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86" w:rsidRPr="00013219" w:rsidRDefault="00BE5E19" w:rsidP="003F3386">
      <w:pPr>
        <w:ind w:firstLine="709"/>
        <w:jc w:val="center"/>
        <w:rPr>
          <w:rFonts w:cs="Arial"/>
        </w:rPr>
      </w:pPr>
      <w:bookmarkStart w:id="0" w:name="_GoBack"/>
      <w:bookmarkEnd w:id="0"/>
      <w:r w:rsidRPr="00013219">
        <w:rPr>
          <w:rFonts w:cs="Arial"/>
        </w:rPr>
        <w:t>АДМИНИСТРАЦИЯ</w:t>
      </w:r>
    </w:p>
    <w:p w:rsidR="00BE5E19" w:rsidRPr="00013219" w:rsidRDefault="00BE5E19" w:rsidP="003F3386">
      <w:pPr>
        <w:ind w:firstLine="709"/>
        <w:jc w:val="center"/>
        <w:rPr>
          <w:rFonts w:cs="Arial"/>
        </w:rPr>
      </w:pPr>
      <w:r w:rsidRPr="00013219">
        <w:rPr>
          <w:rFonts w:cs="Arial"/>
        </w:rPr>
        <w:t>ШЕКАЛОВСКОГО СЕЛЬСКОГО ПОСЕЛЕНИЯ</w:t>
      </w:r>
    </w:p>
    <w:p w:rsidR="00BE5E19" w:rsidRPr="00013219" w:rsidRDefault="00BE5E19" w:rsidP="003F3386">
      <w:pPr>
        <w:ind w:firstLine="709"/>
        <w:jc w:val="center"/>
        <w:rPr>
          <w:rFonts w:cs="Arial"/>
        </w:rPr>
      </w:pPr>
      <w:r w:rsidRPr="00013219">
        <w:rPr>
          <w:rFonts w:cs="Arial"/>
        </w:rPr>
        <w:t>РОССОШАНСКОГО МУНИЦИПАЛЬНОГО РАЙОНА</w:t>
      </w:r>
    </w:p>
    <w:p w:rsidR="003F3386" w:rsidRPr="00013219" w:rsidRDefault="00BE5E19" w:rsidP="003F3386">
      <w:pPr>
        <w:ind w:firstLine="709"/>
        <w:jc w:val="center"/>
        <w:rPr>
          <w:rFonts w:cs="Arial"/>
        </w:rPr>
      </w:pPr>
      <w:r w:rsidRPr="00013219">
        <w:rPr>
          <w:rFonts w:cs="Arial"/>
        </w:rPr>
        <w:t>ВОРОНЕЖСКОЙ ОБЛАСТИ</w:t>
      </w:r>
    </w:p>
    <w:p w:rsidR="003F3386" w:rsidRPr="00013219" w:rsidRDefault="00BE5E19" w:rsidP="003F3386">
      <w:pPr>
        <w:shd w:val="clear" w:color="auto" w:fill="FFFFFF"/>
        <w:ind w:firstLine="709"/>
        <w:jc w:val="center"/>
        <w:rPr>
          <w:rFonts w:cs="Arial"/>
          <w:bCs/>
        </w:rPr>
      </w:pPr>
      <w:r w:rsidRPr="00013219">
        <w:rPr>
          <w:rFonts w:cs="Arial"/>
          <w:bCs/>
        </w:rPr>
        <w:t>ПОСТАНОВЛЕНИЕ</w:t>
      </w:r>
    </w:p>
    <w:p w:rsidR="00BE5E19" w:rsidRPr="00013219" w:rsidRDefault="00BE5E19" w:rsidP="00AE4054">
      <w:pPr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013219">
        <w:rPr>
          <w:rFonts w:cs="Arial"/>
          <w:spacing w:val="-14"/>
        </w:rPr>
        <w:t>От</w:t>
      </w:r>
      <w:r w:rsidR="003F3386" w:rsidRPr="00013219">
        <w:rPr>
          <w:rFonts w:cs="Arial"/>
          <w:spacing w:val="-14"/>
        </w:rPr>
        <w:t xml:space="preserve"> </w:t>
      </w:r>
      <w:r w:rsidR="00AE4054" w:rsidRPr="00013219">
        <w:rPr>
          <w:rFonts w:cs="Arial"/>
          <w:spacing w:val="-14"/>
        </w:rPr>
        <w:t>20</w:t>
      </w:r>
      <w:r w:rsidR="0017237B" w:rsidRPr="00013219">
        <w:rPr>
          <w:rFonts w:cs="Arial"/>
          <w:spacing w:val="-14"/>
        </w:rPr>
        <w:t>.02.201</w:t>
      </w:r>
      <w:r w:rsidR="00AE4054" w:rsidRPr="00013219">
        <w:rPr>
          <w:rFonts w:cs="Arial"/>
          <w:spacing w:val="-14"/>
        </w:rPr>
        <w:t>8</w:t>
      </w:r>
      <w:r w:rsidR="00F449FF" w:rsidRPr="00013219">
        <w:rPr>
          <w:rFonts w:cs="Arial"/>
          <w:spacing w:val="-14"/>
        </w:rPr>
        <w:t xml:space="preserve"> </w:t>
      </w:r>
      <w:r w:rsidRPr="00013219">
        <w:rPr>
          <w:rFonts w:cs="Arial"/>
          <w:spacing w:val="-14"/>
        </w:rPr>
        <w:t>года</w:t>
      </w:r>
      <w:r w:rsidR="003F3386" w:rsidRPr="00013219">
        <w:rPr>
          <w:rFonts w:cs="Arial"/>
          <w:spacing w:val="-14"/>
        </w:rPr>
        <w:t xml:space="preserve"> </w:t>
      </w:r>
      <w:r w:rsidRPr="00013219">
        <w:rPr>
          <w:rFonts w:cs="Arial"/>
        </w:rPr>
        <w:t xml:space="preserve">№ </w:t>
      </w:r>
      <w:r w:rsidR="0017237B" w:rsidRPr="00013219">
        <w:rPr>
          <w:rFonts w:cs="Arial"/>
        </w:rPr>
        <w:t>1</w:t>
      </w:r>
      <w:r w:rsidR="00AE4054" w:rsidRPr="00013219">
        <w:rPr>
          <w:rFonts w:cs="Arial"/>
        </w:rPr>
        <w:t>3</w:t>
      </w:r>
      <w:r w:rsidRPr="00013219">
        <w:rPr>
          <w:rFonts w:cs="Arial"/>
        </w:rPr>
        <w:t xml:space="preserve"> </w:t>
      </w:r>
    </w:p>
    <w:p w:rsidR="00BE5E19" w:rsidRPr="00013219" w:rsidRDefault="00BE5E19" w:rsidP="003F3386">
      <w:pPr>
        <w:shd w:val="clear" w:color="auto" w:fill="FFFFFF"/>
        <w:ind w:firstLine="709"/>
        <w:rPr>
          <w:rFonts w:cs="Arial"/>
          <w:spacing w:val="-9"/>
        </w:rPr>
      </w:pPr>
      <w:r w:rsidRPr="00013219">
        <w:rPr>
          <w:rFonts w:cs="Arial"/>
          <w:spacing w:val="-9"/>
        </w:rPr>
        <w:t>с. Шекаловка</w:t>
      </w:r>
    </w:p>
    <w:p w:rsidR="00BE5E19" w:rsidRPr="00013219" w:rsidRDefault="00BE5E19" w:rsidP="003F3386">
      <w:pPr>
        <w:shd w:val="clear" w:color="auto" w:fill="FFFFFF"/>
        <w:ind w:firstLine="709"/>
        <w:rPr>
          <w:rFonts w:cs="Arial"/>
          <w:spacing w:val="-3"/>
        </w:rPr>
      </w:pPr>
    </w:p>
    <w:tbl>
      <w:tblPr>
        <w:tblW w:w="9566" w:type="dxa"/>
        <w:tblLook w:val="01E0"/>
      </w:tblPr>
      <w:tblGrid>
        <w:gridCol w:w="9322"/>
        <w:gridCol w:w="244"/>
      </w:tblGrid>
      <w:tr w:rsidR="00BE5E19" w:rsidRPr="00013219" w:rsidTr="003F3386">
        <w:trPr>
          <w:trHeight w:val="1378"/>
        </w:trPr>
        <w:tc>
          <w:tcPr>
            <w:tcW w:w="9322" w:type="dxa"/>
          </w:tcPr>
          <w:p w:rsidR="003F3386" w:rsidRPr="00013219" w:rsidRDefault="00991500" w:rsidP="003F3386">
            <w:pPr>
              <w:pStyle w:val="Title"/>
              <w:spacing w:before="0" w:after="0"/>
              <w:ind w:firstLine="709"/>
              <w:outlineLvl w:val="9"/>
            </w:pPr>
            <w:r w:rsidRPr="00013219">
              <w:t>О внесении изменений в постановление администрации Шекаловского сельского поселения от 21.01.2014 № 4 «</w:t>
            </w:r>
            <w:r w:rsidR="00BE5E19" w:rsidRPr="00013219">
              <w:t xml:space="preserve">Об утверждении муниципальной программы Шекаловского сельского поселения «Муниципальное управление и гражданское общество Шекаловского сельского поселения» </w:t>
            </w:r>
          </w:p>
          <w:p w:rsidR="00BE5E19" w:rsidRPr="00013219" w:rsidRDefault="00BE5E19" w:rsidP="003F3386">
            <w:pPr>
              <w:pStyle w:val="Title"/>
              <w:spacing w:before="0" w:after="0"/>
              <w:ind w:firstLine="709"/>
              <w:outlineLvl w:val="9"/>
            </w:pPr>
            <w:r w:rsidRPr="00013219">
              <w:t>на 2014 – 2019 годы</w:t>
            </w:r>
            <w:r w:rsidR="00991500" w:rsidRPr="00013219">
              <w:t>»</w:t>
            </w:r>
          </w:p>
        </w:tc>
        <w:tc>
          <w:tcPr>
            <w:tcW w:w="244" w:type="dxa"/>
          </w:tcPr>
          <w:p w:rsidR="00BE5E19" w:rsidRPr="00013219" w:rsidRDefault="00BE5E19" w:rsidP="003F3386">
            <w:pPr>
              <w:pStyle w:val="Title"/>
              <w:spacing w:before="0" w:after="0"/>
              <w:ind w:firstLine="709"/>
              <w:jc w:val="both"/>
              <w:outlineLvl w:val="9"/>
            </w:pPr>
          </w:p>
        </w:tc>
      </w:tr>
    </w:tbl>
    <w:p w:rsidR="00B031B9" w:rsidRPr="00013219" w:rsidRDefault="00B031B9" w:rsidP="00B031B9">
      <w:pPr>
        <w:ind w:firstLine="709"/>
        <w:rPr>
          <w:rFonts w:cs="Arial"/>
        </w:rPr>
      </w:pPr>
      <w:r w:rsidRPr="00013219">
        <w:rPr>
          <w:rFonts w:cs="Arial"/>
        </w:rPr>
        <w:t>В соответствии со статьей 179 Бюджетного кодекса Российской Федерации, постановлением администрации Шекаловского сельского поселения от 22.11.2013 года № 37 «</w:t>
      </w:r>
      <w:r w:rsidRPr="00013219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Шекаловского сельского поселения», </w:t>
      </w:r>
      <w:r w:rsidRPr="00013219">
        <w:rPr>
          <w:rFonts w:cs="Arial"/>
        </w:rPr>
        <w:t xml:space="preserve">в целях повышения эффективности расходов бюджета Шекаловского сельского поселения, администрация Шекаловского сельского поселения </w:t>
      </w:r>
    </w:p>
    <w:p w:rsidR="00B031B9" w:rsidRPr="00013219" w:rsidRDefault="00B031B9" w:rsidP="00B031B9">
      <w:pPr>
        <w:shd w:val="clear" w:color="auto" w:fill="FFFFFF"/>
        <w:ind w:firstLine="709"/>
        <w:jc w:val="center"/>
        <w:rPr>
          <w:rFonts w:cs="Arial"/>
        </w:rPr>
      </w:pPr>
      <w:r w:rsidRPr="00013219">
        <w:rPr>
          <w:rFonts w:cs="Arial"/>
        </w:rPr>
        <w:t>П О С Т А Н О В Л Я Е Т:</w:t>
      </w:r>
    </w:p>
    <w:p w:rsidR="00B031B9" w:rsidRPr="00013219" w:rsidRDefault="00B031B9" w:rsidP="00B031B9">
      <w:pPr>
        <w:ind w:firstLine="709"/>
        <w:rPr>
          <w:rFonts w:cs="Arial"/>
        </w:rPr>
      </w:pPr>
      <w:r w:rsidRPr="00013219">
        <w:rPr>
          <w:rFonts w:cs="Arial"/>
        </w:rPr>
        <w:t>1. Внести в постановление администрации Шекаловского сельского поселения от 21.01.2014 года № 4 «Муниципальное управление и гражданское общество Шекаловского сельского поселения» на 2014 – 2019 годы» следующие изменения:</w:t>
      </w:r>
    </w:p>
    <w:p w:rsidR="00B031B9" w:rsidRPr="00013219" w:rsidRDefault="00B031B9" w:rsidP="00B031B9">
      <w:pPr>
        <w:ind w:firstLine="709"/>
        <w:rPr>
          <w:rFonts w:cs="Arial"/>
        </w:rPr>
      </w:pPr>
      <w:r w:rsidRPr="00013219">
        <w:rPr>
          <w:rFonts w:cs="Arial"/>
        </w:rPr>
        <w:t>1) Продлить срок действия программы до 2020г.</w:t>
      </w:r>
    </w:p>
    <w:p w:rsidR="00B031B9" w:rsidRPr="00013219" w:rsidRDefault="00B031B9" w:rsidP="00B031B9">
      <w:pPr>
        <w:ind w:firstLine="709"/>
        <w:rPr>
          <w:rFonts w:cs="Arial"/>
        </w:rPr>
      </w:pPr>
      <w:r w:rsidRPr="00013219">
        <w:rPr>
          <w:rFonts w:cs="Arial"/>
        </w:rPr>
        <w:t xml:space="preserve">2) В наименовании постановления слова ««Муниципальное управление и гражданское общество Шекаловского сельского поселения» на 2014 – 2019 годы»» заменить словами «Муниципальное управление и гражданское общество Шекаловского сельского поселения» на 2014 – 2020 годы» </w:t>
      </w:r>
    </w:p>
    <w:p w:rsidR="00B031B9" w:rsidRPr="00013219" w:rsidRDefault="00B031B9" w:rsidP="00B031B9">
      <w:pPr>
        <w:ind w:firstLine="709"/>
        <w:rPr>
          <w:rFonts w:cs="Arial"/>
        </w:rPr>
      </w:pPr>
      <w:r w:rsidRPr="00013219">
        <w:rPr>
          <w:rFonts w:cs="Arial"/>
        </w:rPr>
        <w:t>3) Изложить муниципальную программу в новой редакции согласно приложению.</w:t>
      </w:r>
    </w:p>
    <w:p w:rsidR="00615D5F" w:rsidRPr="00013219" w:rsidRDefault="00615D5F" w:rsidP="003F3386">
      <w:pPr>
        <w:ind w:firstLine="709"/>
        <w:rPr>
          <w:rFonts w:cs="Arial"/>
        </w:rPr>
      </w:pPr>
      <w:r w:rsidRPr="00013219">
        <w:rPr>
          <w:rFonts w:cs="Arial"/>
        </w:rPr>
        <w:t>2. Настоящее постановление подлежит</w:t>
      </w:r>
      <w:r w:rsidR="003F3386" w:rsidRPr="00013219">
        <w:rPr>
          <w:rFonts w:cs="Arial"/>
        </w:rPr>
        <w:t xml:space="preserve"> </w:t>
      </w:r>
      <w:r w:rsidRPr="00013219">
        <w:rPr>
          <w:rFonts w:cs="Arial"/>
        </w:rPr>
        <w:t>опубликованию</w:t>
      </w:r>
      <w:r w:rsidR="003F3386" w:rsidRPr="00013219">
        <w:rPr>
          <w:rFonts w:cs="Arial"/>
        </w:rPr>
        <w:t xml:space="preserve"> </w:t>
      </w:r>
      <w:r w:rsidRPr="00013219">
        <w:rPr>
          <w:rFonts w:cs="Arial"/>
        </w:rPr>
        <w:t>в «Вестнике муниципальных правовых актов Шекаловского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3F3386" w:rsidRPr="00013219" w:rsidRDefault="00615D5F" w:rsidP="003F3386">
      <w:pPr>
        <w:ind w:firstLine="709"/>
        <w:rPr>
          <w:rFonts w:cs="Arial"/>
        </w:rPr>
      </w:pPr>
      <w:r w:rsidRPr="00013219">
        <w:rPr>
          <w:rFonts w:cs="Arial"/>
        </w:rPr>
        <w:t>3. Контроль исполнения настоящего постановления возложить на главу Шекаловского сельского поселения Рябоволова В.Н.</w:t>
      </w:r>
      <w:r w:rsidR="003F3386" w:rsidRPr="00013219">
        <w:rPr>
          <w:rFonts w:cs="Arial"/>
        </w:rPr>
        <w:t xml:space="preserve">  </w:t>
      </w:r>
    </w:p>
    <w:p w:rsidR="003F3386" w:rsidRPr="00013219" w:rsidRDefault="003F3386" w:rsidP="003F3386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F3386" w:rsidRPr="00013219" w:rsidTr="007B4FEA">
        <w:tc>
          <w:tcPr>
            <w:tcW w:w="3284" w:type="dxa"/>
            <w:shd w:val="clear" w:color="auto" w:fill="auto"/>
          </w:tcPr>
          <w:p w:rsidR="003F3386" w:rsidRPr="00013219" w:rsidRDefault="003F3386" w:rsidP="007B4F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 xml:space="preserve">Глава Шекаловского </w:t>
            </w:r>
          </w:p>
          <w:p w:rsidR="003F3386" w:rsidRPr="00013219" w:rsidRDefault="003F3386" w:rsidP="007B4F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F3386" w:rsidRPr="00013219" w:rsidRDefault="003F3386" w:rsidP="007B4F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3F3386" w:rsidRPr="00013219" w:rsidRDefault="003F3386" w:rsidP="007B4F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 xml:space="preserve">В.Н. Рябоволов  </w:t>
            </w:r>
          </w:p>
        </w:tc>
      </w:tr>
    </w:tbl>
    <w:p w:rsidR="00AE20B5" w:rsidRPr="00013219" w:rsidRDefault="003F3386" w:rsidP="003F3386">
      <w:pPr>
        <w:ind w:firstLine="5387"/>
        <w:rPr>
          <w:rFonts w:cs="Arial"/>
        </w:rPr>
      </w:pPr>
      <w:r w:rsidRPr="00013219">
        <w:rPr>
          <w:rFonts w:cs="Arial"/>
        </w:rPr>
        <w:br w:type="page"/>
      </w:r>
      <w:r w:rsidRPr="00013219">
        <w:rPr>
          <w:rFonts w:cs="Arial"/>
        </w:rPr>
        <w:lastRenderedPageBreak/>
        <w:t xml:space="preserve"> </w:t>
      </w:r>
      <w:r w:rsidR="00AE20B5" w:rsidRPr="00013219">
        <w:rPr>
          <w:rFonts w:cs="Arial"/>
        </w:rPr>
        <w:t>Приложение</w:t>
      </w:r>
    </w:p>
    <w:p w:rsidR="00AE20B5" w:rsidRPr="00013219" w:rsidRDefault="003F3386" w:rsidP="003F3386">
      <w:pPr>
        <w:ind w:firstLine="5387"/>
        <w:rPr>
          <w:rFonts w:cs="Arial"/>
          <w:bCs/>
          <w:spacing w:val="-1"/>
        </w:rPr>
      </w:pPr>
      <w:r w:rsidRPr="00013219">
        <w:rPr>
          <w:rFonts w:cs="Arial"/>
          <w:bCs/>
          <w:spacing w:val="-1"/>
        </w:rPr>
        <w:t xml:space="preserve"> </w:t>
      </w:r>
      <w:r w:rsidR="00AE20B5" w:rsidRPr="00013219">
        <w:rPr>
          <w:rFonts w:cs="Arial"/>
          <w:bCs/>
          <w:spacing w:val="-1"/>
        </w:rPr>
        <w:t>к постановлению администрации</w:t>
      </w:r>
    </w:p>
    <w:p w:rsidR="00AE20B5" w:rsidRPr="00013219" w:rsidRDefault="003F3386" w:rsidP="003F3386">
      <w:pPr>
        <w:ind w:firstLine="5387"/>
        <w:rPr>
          <w:rFonts w:cs="Arial"/>
          <w:bCs/>
          <w:spacing w:val="-1"/>
        </w:rPr>
      </w:pPr>
      <w:r w:rsidRPr="00013219">
        <w:rPr>
          <w:rFonts w:cs="Arial"/>
          <w:bCs/>
          <w:spacing w:val="-1"/>
        </w:rPr>
        <w:t xml:space="preserve"> </w:t>
      </w:r>
      <w:r w:rsidR="00AE20B5" w:rsidRPr="00013219">
        <w:rPr>
          <w:rFonts w:cs="Arial"/>
          <w:bCs/>
          <w:spacing w:val="-1"/>
        </w:rPr>
        <w:t>Шекаловского сельского поселения</w:t>
      </w:r>
    </w:p>
    <w:p w:rsidR="00AE20B5" w:rsidRPr="00013219" w:rsidRDefault="003F3386" w:rsidP="003F3386">
      <w:pPr>
        <w:ind w:firstLine="5387"/>
        <w:rPr>
          <w:rFonts w:cs="Arial"/>
          <w:bCs/>
          <w:spacing w:val="-1"/>
        </w:rPr>
      </w:pPr>
      <w:r w:rsidRPr="00013219">
        <w:rPr>
          <w:rFonts w:cs="Arial"/>
          <w:bCs/>
          <w:spacing w:val="-1"/>
        </w:rPr>
        <w:t xml:space="preserve"> </w:t>
      </w:r>
      <w:r w:rsidR="0017237B" w:rsidRPr="00013219">
        <w:rPr>
          <w:rFonts w:cs="Arial"/>
          <w:bCs/>
          <w:spacing w:val="-1"/>
        </w:rPr>
        <w:t>о</w:t>
      </w:r>
      <w:r w:rsidR="00AE20B5" w:rsidRPr="00013219">
        <w:rPr>
          <w:rFonts w:cs="Arial"/>
          <w:bCs/>
          <w:spacing w:val="-1"/>
        </w:rPr>
        <w:t xml:space="preserve">т </w:t>
      </w:r>
      <w:r w:rsidR="00AE4054" w:rsidRPr="00013219">
        <w:rPr>
          <w:rFonts w:cs="Arial"/>
          <w:bCs/>
          <w:spacing w:val="-1"/>
        </w:rPr>
        <w:t>20</w:t>
      </w:r>
      <w:r w:rsidR="0017237B" w:rsidRPr="00013219">
        <w:rPr>
          <w:rFonts w:cs="Arial"/>
          <w:spacing w:val="-14"/>
        </w:rPr>
        <w:t>.02.201</w:t>
      </w:r>
      <w:r w:rsidR="00AE4054" w:rsidRPr="00013219">
        <w:rPr>
          <w:rFonts w:cs="Arial"/>
          <w:spacing w:val="-14"/>
        </w:rPr>
        <w:t>8</w:t>
      </w:r>
      <w:r w:rsidR="0017237B" w:rsidRPr="00013219">
        <w:rPr>
          <w:rFonts w:cs="Arial"/>
          <w:spacing w:val="-14"/>
        </w:rPr>
        <w:t xml:space="preserve"> года</w:t>
      </w:r>
      <w:r w:rsidRPr="00013219">
        <w:rPr>
          <w:rFonts w:cs="Arial"/>
          <w:spacing w:val="-14"/>
        </w:rPr>
        <w:t xml:space="preserve"> </w:t>
      </w:r>
      <w:r w:rsidR="0017237B" w:rsidRPr="00013219">
        <w:rPr>
          <w:rFonts w:cs="Arial"/>
        </w:rPr>
        <w:t>№ 1</w:t>
      </w:r>
      <w:r w:rsidR="00AE4054" w:rsidRPr="00013219">
        <w:rPr>
          <w:rFonts w:cs="Arial"/>
        </w:rPr>
        <w:t>3</w:t>
      </w:r>
    </w:p>
    <w:p w:rsidR="00BE5E19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  <w:bCs/>
          <w:spacing w:val="-1"/>
        </w:rPr>
        <w:t xml:space="preserve"> </w:t>
      </w:r>
    </w:p>
    <w:p w:rsidR="00A378F6" w:rsidRPr="00013219" w:rsidRDefault="00A378F6" w:rsidP="003F3386">
      <w:pPr>
        <w:shd w:val="clear" w:color="auto" w:fill="FFFFFF"/>
        <w:ind w:firstLine="709"/>
        <w:jc w:val="center"/>
        <w:rPr>
          <w:rFonts w:cs="Arial"/>
        </w:rPr>
      </w:pPr>
      <w:r w:rsidRPr="00013219">
        <w:rPr>
          <w:rFonts w:cs="Arial"/>
          <w:bCs/>
        </w:rPr>
        <w:t>П А С П О Р Т</w:t>
      </w:r>
    </w:p>
    <w:p w:rsidR="00A378F6" w:rsidRPr="00013219" w:rsidRDefault="00A378F6" w:rsidP="003F3386">
      <w:pPr>
        <w:shd w:val="clear" w:color="auto" w:fill="FFFFFF"/>
        <w:ind w:firstLine="709"/>
        <w:jc w:val="center"/>
        <w:rPr>
          <w:rFonts w:cs="Arial"/>
        </w:rPr>
      </w:pPr>
      <w:r w:rsidRPr="00013219">
        <w:rPr>
          <w:rFonts w:cs="Arial"/>
          <w:bCs/>
          <w:spacing w:val="-1"/>
        </w:rPr>
        <w:t>муниципальной программы</w:t>
      </w:r>
    </w:p>
    <w:p w:rsidR="00A378F6" w:rsidRPr="00013219" w:rsidRDefault="00A378F6" w:rsidP="003F3386">
      <w:pPr>
        <w:shd w:val="clear" w:color="auto" w:fill="FFFFFF"/>
        <w:ind w:firstLine="709"/>
        <w:jc w:val="center"/>
        <w:rPr>
          <w:rFonts w:cs="Arial"/>
        </w:rPr>
      </w:pPr>
      <w:r w:rsidRPr="00013219">
        <w:rPr>
          <w:rFonts w:cs="Arial"/>
          <w:bCs/>
        </w:rPr>
        <w:t>«Муниципальное у</w:t>
      </w:r>
      <w:r w:rsidRPr="00013219">
        <w:rPr>
          <w:rFonts w:cs="Arial"/>
        </w:rPr>
        <w:t>правление и гражданское общество</w:t>
      </w:r>
    </w:p>
    <w:p w:rsidR="00A378F6" w:rsidRPr="00013219" w:rsidRDefault="00834873" w:rsidP="003F3386">
      <w:pPr>
        <w:shd w:val="clear" w:color="auto" w:fill="FFFFFF"/>
        <w:ind w:firstLine="709"/>
        <w:jc w:val="center"/>
        <w:rPr>
          <w:rFonts w:cs="Arial"/>
        </w:rPr>
      </w:pPr>
      <w:r w:rsidRPr="00013219">
        <w:rPr>
          <w:rFonts w:cs="Arial"/>
          <w:bCs/>
        </w:rPr>
        <w:t>Шекаловского</w:t>
      </w:r>
      <w:r w:rsidR="00647787" w:rsidRPr="00013219">
        <w:rPr>
          <w:rFonts w:cs="Arial"/>
          <w:bCs/>
        </w:rPr>
        <w:t xml:space="preserve"> сельского поселения</w:t>
      </w:r>
      <w:r w:rsidR="00A378F6" w:rsidRPr="00013219">
        <w:rPr>
          <w:rFonts w:cs="Arial"/>
          <w:bCs/>
        </w:rPr>
        <w:t>»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812"/>
      </w:tblGrid>
      <w:tr w:rsidR="00A378F6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  <w:spacing w:val="-2"/>
              </w:rPr>
              <w:t>Наименование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013219">
              <w:rPr>
                <w:rFonts w:cs="Arial"/>
                <w:spacing w:val="-1"/>
              </w:rPr>
              <w:t xml:space="preserve">Муниципальное управление и гражданское общество </w:t>
            </w:r>
            <w:r w:rsidR="00834873" w:rsidRPr="00013219">
              <w:rPr>
                <w:rFonts w:cs="Arial"/>
                <w:bCs/>
              </w:rPr>
              <w:t>Шекаловского</w:t>
            </w:r>
            <w:r w:rsidR="00647787" w:rsidRPr="00013219">
              <w:rPr>
                <w:rFonts w:cs="Arial"/>
                <w:bCs/>
              </w:rPr>
              <w:t xml:space="preserve"> сельского поселения</w:t>
            </w:r>
            <w:r w:rsidRPr="00013219">
              <w:rPr>
                <w:rFonts w:cs="Arial"/>
                <w:spacing w:val="-1"/>
              </w:rPr>
              <w:t xml:space="preserve"> </w:t>
            </w:r>
          </w:p>
        </w:tc>
      </w:tr>
      <w:tr w:rsidR="00A378F6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  <w:spacing w:val="-2"/>
              </w:rPr>
              <w:t>Основание для разработки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647787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Постановление</w:t>
            </w:r>
            <w:r w:rsidR="00A378F6" w:rsidRPr="00013219">
              <w:rPr>
                <w:rFonts w:cs="Arial"/>
              </w:rPr>
              <w:t xml:space="preserve"> администрации </w:t>
            </w:r>
            <w:r w:rsidR="00834873" w:rsidRPr="00013219">
              <w:rPr>
                <w:rFonts w:cs="Arial"/>
                <w:bCs/>
              </w:rPr>
              <w:t>Шекаловского</w:t>
            </w:r>
            <w:r w:rsidRPr="00013219">
              <w:rPr>
                <w:rFonts w:cs="Arial"/>
                <w:bCs/>
              </w:rPr>
              <w:t xml:space="preserve"> сельского поселения</w:t>
            </w:r>
            <w:r w:rsidRPr="00013219">
              <w:rPr>
                <w:rFonts w:cs="Arial"/>
                <w:spacing w:val="-1"/>
              </w:rPr>
              <w:t xml:space="preserve"> </w:t>
            </w:r>
            <w:r w:rsidR="00A378F6" w:rsidRPr="00013219">
              <w:rPr>
                <w:rFonts w:cs="Arial"/>
              </w:rPr>
              <w:t xml:space="preserve">от </w:t>
            </w:r>
            <w:r w:rsidR="002E76D9" w:rsidRPr="00013219">
              <w:rPr>
                <w:rFonts w:cs="Arial"/>
              </w:rPr>
              <w:t>22.11.2013</w:t>
            </w:r>
            <w:r w:rsidR="00A378F6" w:rsidRPr="00013219">
              <w:rPr>
                <w:rFonts w:cs="Arial"/>
              </w:rPr>
              <w:t xml:space="preserve"> года №</w:t>
            </w:r>
            <w:r w:rsidR="002E76D9" w:rsidRPr="00013219">
              <w:rPr>
                <w:rFonts w:cs="Arial"/>
              </w:rPr>
              <w:t xml:space="preserve"> 37</w:t>
            </w:r>
            <w:r w:rsidR="00A378F6" w:rsidRPr="00013219">
              <w:rPr>
                <w:rFonts w:cs="Arial"/>
              </w:rPr>
              <w:t xml:space="preserve"> «О </w:t>
            </w:r>
            <w:r w:rsidR="00122EA9" w:rsidRPr="00013219">
              <w:rPr>
                <w:rFonts w:cs="Arial"/>
              </w:rPr>
              <w:t xml:space="preserve">порядке </w:t>
            </w:r>
            <w:r w:rsidR="00A378F6" w:rsidRPr="00013219">
              <w:rPr>
                <w:rFonts w:cs="Arial"/>
              </w:rPr>
              <w:t>разработк</w:t>
            </w:r>
            <w:r w:rsidR="00122EA9" w:rsidRPr="00013219">
              <w:rPr>
                <w:rFonts w:cs="Arial"/>
              </w:rPr>
              <w:t>и, реализации</w:t>
            </w:r>
            <w:r w:rsidR="00A378F6" w:rsidRPr="00013219">
              <w:rPr>
                <w:rFonts w:cs="Arial"/>
              </w:rPr>
              <w:t xml:space="preserve"> и </w:t>
            </w:r>
            <w:r w:rsidR="00122EA9" w:rsidRPr="00013219">
              <w:rPr>
                <w:rFonts w:cs="Arial"/>
              </w:rPr>
              <w:t xml:space="preserve">оценки эффективности муниципальных программ </w:t>
            </w:r>
            <w:r w:rsidR="00834873" w:rsidRPr="00013219">
              <w:rPr>
                <w:rFonts w:cs="Arial"/>
              </w:rPr>
              <w:t>Шекаловского</w:t>
            </w:r>
            <w:r w:rsidR="00122EA9" w:rsidRPr="00013219">
              <w:rPr>
                <w:rFonts w:cs="Arial"/>
              </w:rPr>
              <w:t xml:space="preserve"> сельского поселения</w:t>
            </w:r>
            <w:r w:rsidR="00A378F6" w:rsidRPr="00013219">
              <w:rPr>
                <w:rFonts w:cs="Arial"/>
              </w:rPr>
              <w:t>»</w:t>
            </w:r>
          </w:p>
        </w:tc>
      </w:tr>
      <w:tr w:rsidR="00A378F6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Разработчики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013219">
              <w:rPr>
                <w:rFonts w:cs="Arial"/>
                <w:spacing w:val="-1"/>
              </w:rPr>
              <w:t xml:space="preserve">Администрация </w:t>
            </w:r>
            <w:r w:rsidR="00834873" w:rsidRPr="00013219">
              <w:rPr>
                <w:rFonts w:cs="Arial"/>
                <w:bCs/>
              </w:rPr>
              <w:t>Шекаловского</w:t>
            </w:r>
            <w:r w:rsidR="00647787" w:rsidRPr="00013219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5C5C90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013219" w:rsidRDefault="005C5C90" w:rsidP="003F3386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013219">
              <w:rPr>
                <w:rFonts w:cs="Arial"/>
                <w:bCs/>
              </w:rPr>
              <w:t>Подпрограммы муниципальной программы</w:t>
            </w:r>
            <w:r w:rsidR="006F71FD" w:rsidRPr="00013219">
              <w:rPr>
                <w:rFonts w:cs="Arial"/>
              </w:rPr>
              <w:t xml:space="preserve"> и основные мероприятия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04E" w:rsidRPr="00013219" w:rsidRDefault="0051704E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>Подпрограмма</w:t>
            </w:r>
            <w:r w:rsidR="0074751A" w:rsidRPr="00013219">
              <w:rPr>
                <w:rFonts w:cs="Arial"/>
                <w:spacing w:val="-5"/>
              </w:rPr>
              <w:t xml:space="preserve"> </w:t>
            </w:r>
            <w:r w:rsidRPr="00013219">
              <w:rPr>
                <w:rFonts w:cs="Arial"/>
                <w:spacing w:val="-5"/>
              </w:rPr>
              <w:t>1.</w:t>
            </w:r>
            <w:r w:rsidR="0074751A" w:rsidRPr="00013219">
              <w:rPr>
                <w:rFonts w:cs="Arial"/>
                <w:spacing w:val="-5"/>
              </w:rPr>
              <w:t xml:space="preserve"> </w:t>
            </w:r>
            <w:r w:rsidRPr="00013219">
              <w:rPr>
                <w:rFonts w:cs="Arial"/>
                <w:spacing w:val="-5"/>
              </w:rPr>
              <w:t>«Обеспечение реализации муниципальной программы»</w:t>
            </w:r>
            <w:r w:rsidR="0074751A" w:rsidRPr="00013219">
              <w:rPr>
                <w:rFonts w:cs="Arial"/>
                <w:spacing w:val="-5"/>
              </w:rPr>
              <w:t>.</w:t>
            </w:r>
          </w:p>
          <w:p w:rsidR="0051704E" w:rsidRPr="00013219" w:rsidRDefault="0051704E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>Основные мероприятия:</w:t>
            </w:r>
          </w:p>
          <w:p w:rsidR="006F71FD" w:rsidRPr="00013219" w:rsidRDefault="005C5C90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>1</w:t>
            </w:r>
            <w:r w:rsidR="00D97451" w:rsidRPr="00013219">
              <w:rPr>
                <w:rFonts w:cs="Arial"/>
                <w:spacing w:val="-5"/>
              </w:rPr>
              <w:t>.</w:t>
            </w:r>
            <w:r w:rsidR="006F71FD" w:rsidRPr="00013219">
              <w:rPr>
                <w:rFonts w:cs="Arial"/>
              </w:rPr>
              <w:t xml:space="preserve"> Финансовое обеспечение главы администрации Шекаловского сельского поселения</w:t>
            </w:r>
            <w:r w:rsidR="006F71FD" w:rsidRPr="00013219">
              <w:rPr>
                <w:rFonts w:cs="Arial"/>
                <w:spacing w:val="-5"/>
              </w:rPr>
              <w:t xml:space="preserve"> </w:t>
            </w:r>
          </w:p>
          <w:p w:rsidR="004C0F07" w:rsidRPr="00013219" w:rsidRDefault="004C0F07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>2. Финансовое и материально-техническое обеспечение исполнительных органов местного самоуправления.</w:t>
            </w:r>
          </w:p>
          <w:p w:rsidR="002D1D93" w:rsidRPr="00013219" w:rsidRDefault="0051704E" w:rsidP="003F338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13219">
              <w:rPr>
                <w:b w:val="0"/>
                <w:spacing w:val="-5"/>
                <w:sz w:val="24"/>
                <w:szCs w:val="24"/>
              </w:rPr>
              <w:t>Подпрограмма</w:t>
            </w:r>
            <w:r w:rsidR="0074751A" w:rsidRPr="00013219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013219">
              <w:rPr>
                <w:b w:val="0"/>
                <w:spacing w:val="-5"/>
                <w:sz w:val="24"/>
                <w:szCs w:val="24"/>
              </w:rPr>
              <w:t>2.</w:t>
            </w:r>
            <w:r w:rsidR="0074751A" w:rsidRPr="00013219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="006F71FD" w:rsidRPr="00013219">
              <w:rPr>
                <w:b w:val="0"/>
                <w:sz w:val="24"/>
                <w:szCs w:val="24"/>
              </w:rPr>
              <w:t>«Осуществление мобилизационной и вневойсково</w:t>
            </w:r>
            <w:r w:rsidRPr="00013219">
              <w:rPr>
                <w:b w:val="0"/>
                <w:sz w:val="24"/>
                <w:szCs w:val="24"/>
              </w:rPr>
              <w:t>й подготовки в Шекаловском</w:t>
            </w:r>
            <w:r w:rsidR="006F71FD" w:rsidRPr="00013219">
              <w:rPr>
                <w:b w:val="0"/>
                <w:sz w:val="24"/>
                <w:szCs w:val="24"/>
              </w:rPr>
              <w:t xml:space="preserve"> сельском поселении</w:t>
            </w:r>
            <w:r w:rsidR="002D1D93" w:rsidRPr="00013219">
              <w:rPr>
                <w:b w:val="0"/>
                <w:sz w:val="24"/>
                <w:szCs w:val="24"/>
              </w:rPr>
              <w:t>»</w:t>
            </w:r>
            <w:r w:rsidR="0074751A" w:rsidRPr="00013219">
              <w:rPr>
                <w:b w:val="0"/>
                <w:sz w:val="24"/>
                <w:szCs w:val="24"/>
              </w:rPr>
              <w:t>.</w:t>
            </w:r>
          </w:p>
          <w:p w:rsidR="002D1D93" w:rsidRPr="00013219" w:rsidRDefault="002D1D93" w:rsidP="003F338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13219">
              <w:rPr>
                <w:b w:val="0"/>
                <w:sz w:val="24"/>
                <w:szCs w:val="24"/>
              </w:rPr>
              <w:t>Основные мероприятия 1. Осуществление первичного воинского учета на территориях, где отсутствуют военные комиссариаты</w:t>
            </w:r>
          </w:p>
          <w:p w:rsidR="005C5C90" w:rsidRPr="00013219" w:rsidRDefault="0051704E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>Подпрограмма</w:t>
            </w:r>
            <w:r w:rsidR="0074751A" w:rsidRPr="00013219">
              <w:rPr>
                <w:rFonts w:cs="Arial"/>
                <w:spacing w:val="-5"/>
              </w:rPr>
              <w:t xml:space="preserve"> </w:t>
            </w:r>
            <w:r w:rsidRPr="00013219">
              <w:rPr>
                <w:rFonts w:cs="Arial"/>
                <w:spacing w:val="-5"/>
              </w:rPr>
              <w:t>3</w:t>
            </w:r>
            <w:r w:rsidR="0074751A" w:rsidRPr="00013219">
              <w:rPr>
                <w:rFonts w:cs="Arial"/>
                <w:spacing w:val="-5"/>
              </w:rPr>
              <w:t>. «</w:t>
            </w:r>
            <w:r w:rsidRPr="00013219">
              <w:rPr>
                <w:rFonts w:cs="Arial"/>
                <w:spacing w:val="-5"/>
              </w:rPr>
              <w:t>Социальная поддержка граждан»</w:t>
            </w:r>
            <w:r w:rsidR="0074751A" w:rsidRPr="00013219">
              <w:rPr>
                <w:rFonts w:cs="Arial"/>
                <w:spacing w:val="-5"/>
              </w:rPr>
              <w:t>.</w:t>
            </w:r>
          </w:p>
          <w:p w:rsidR="00932270" w:rsidRPr="00013219" w:rsidRDefault="0051704E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</w:rPr>
              <w:t>Основные мероприятия 1</w:t>
            </w:r>
            <w:r w:rsidR="00932270" w:rsidRPr="00013219">
              <w:rPr>
                <w:rFonts w:cs="Arial"/>
                <w:spacing w:val="-5"/>
              </w:rPr>
              <w:t xml:space="preserve">. Социальная политика и социальная поддержка граждан </w:t>
            </w:r>
            <w:r w:rsidR="00932270" w:rsidRPr="00013219">
              <w:rPr>
                <w:rFonts w:cs="Arial"/>
                <w:bCs/>
              </w:rPr>
              <w:t>Шекаловского сельского поселения</w:t>
            </w:r>
            <w:r w:rsidR="0074751A" w:rsidRPr="00013219">
              <w:rPr>
                <w:rFonts w:cs="Arial"/>
                <w:bCs/>
              </w:rPr>
              <w:t>.</w:t>
            </w:r>
          </w:p>
        </w:tc>
      </w:tr>
      <w:tr w:rsidR="00A378F6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834873" w:rsidRPr="00013219">
              <w:rPr>
                <w:rFonts w:cs="Arial"/>
                <w:bCs/>
              </w:rPr>
              <w:t>Шекаловского</w:t>
            </w:r>
            <w:r w:rsidR="00647787" w:rsidRPr="00013219">
              <w:rPr>
                <w:rFonts w:cs="Arial"/>
                <w:bCs/>
              </w:rPr>
              <w:t xml:space="preserve"> сельского поселения</w:t>
            </w:r>
            <w:r w:rsidR="00647787" w:rsidRPr="00013219">
              <w:rPr>
                <w:rFonts w:cs="Arial"/>
                <w:spacing w:val="-1"/>
              </w:rPr>
              <w:t xml:space="preserve"> </w:t>
            </w:r>
            <w:r w:rsidRPr="00013219"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</w:tc>
      </w:tr>
      <w:tr w:rsidR="00A378F6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Задачи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>1. 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C37619"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78F6" w:rsidRPr="00013219" w:rsidRDefault="00A378F6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 xml:space="preserve">2. Совершенствование нормативных правовых актов органов местного самоуправления </w:t>
            </w:r>
            <w:r w:rsidR="00834873" w:rsidRPr="00013219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01321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C37619"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78F6" w:rsidRPr="00013219" w:rsidRDefault="00A378F6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 xml:space="preserve">3. Привлечение населения </w:t>
            </w:r>
            <w:r w:rsidR="00834873" w:rsidRPr="00013219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01321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647787" w:rsidRPr="000132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13219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</w:t>
            </w:r>
            <w:r w:rsidR="00C37619"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78F6" w:rsidRPr="00013219" w:rsidRDefault="00A378F6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>4. Внедрение и применение современных подходов и методов работы в органах ме</w:t>
            </w:r>
            <w:r w:rsidR="00834873" w:rsidRPr="00013219">
              <w:rPr>
                <w:rFonts w:ascii="Arial" w:hAnsi="Arial" w:cs="Arial"/>
                <w:sz w:val="24"/>
                <w:szCs w:val="24"/>
              </w:rPr>
              <w:t>стного самоуправления сельского</w:t>
            </w:r>
            <w:r w:rsidRPr="00013219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</w:t>
            </w:r>
            <w:r w:rsidRPr="00013219">
              <w:rPr>
                <w:rFonts w:ascii="Arial" w:hAnsi="Arial" w:cs="Arial"/>
                <w:sz w:val="24"/>
                <w:szCs w:val="24"/>
              </w:rPr>
              <w:lastRenderedPageBreak/>
              <w:t>значения</w:t>
            </w:r>
            <w:r w:rsidR="00C37619"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78F6" w:rsidRPr="00013219" w:rsidRDefault="00A378F6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r w:rsidR="00834873" w:rsidRPr="00013219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01321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F03DE9" w:rsidRPr="00013219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C37619"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5C90" w:rsidRPr="00013219" w:rsidRDefault="005C5C90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 xml:space="preserve">6. Социальная поддержка отдельным категориям граждан </w:t>
            </w:r>
            <w:r w:rsidR="00834873" w:rsidRPr="00013219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01321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1D93" w:rsidRPr="00013219" w:rsidRDefault="002D1D93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>7. Осуществление первичного воинского учета на территориях, где отсутствуют военные комиссариаты</w:t>
            </w:r>
            <w:r w:rsidR="00C37619"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78F6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  <w:spacing w:val="-2"/>
              </w:rPr>
              <w:lastRenderedPageBreak/>
              <w:t xml:space="preserve">Этапы и сроки </w:t>
            </w:r>
            <w:r w:rsidRPr="00013219">
              <w:rPr>
                <w:rFonts w:cs="Arial"/>
                <w:bCs/>
              </w:rPr>
              <w:t>реализации муниципальной</w:t>
            </w:r>
          </w:p>
          <w:p w:rsidR="00A378F6" w:rsidRPr="00013219" w:rsidRDefault="00A378F6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B031B9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На постоянной основе 01.01.2014 — 31.12.20</w:t>
            </w:r>
            <w:r w:rsidR="00B031B9" w:rsidRPr="00013219">
              <w:rPr>
                <w:rFonts w:cs="Arial"/>
              </w:rPr>
              <w:t>20</w:t>
            </w:r>
          </w:p>
        </w:tc>
      </w:tr>
      <w:tr w:rsidR="00B031B9" w:rsidRPr="00013219" w:rsidTr="0017237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Объем бюджетных ассигнований на реализацию муниципальной программы составляет 15773,0 тыс. рублей, в том числе по годам составляет (тыс.рублей):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Год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Всего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2016,8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  <w:lang w:val="en-US"/>
              </w:rPr>
              <w:t>2178.</w:t>
            </w:r>
            <w:r w:rsidRPr="00013219">
              <w:rPr>
                <w:rFonts w:cs="Arial"/>
              </w:rPr>
              <w:t>8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  <w:lang w:val="en-US"/>
              </w:rPr>
              <w:t>2</w:t>
            </w:r>
            <w:r w:rsidRPr="00013219">
              <w:rPr>
                <w:rFonts w:cs="Arial"/>
              </w:rPr>
              <w:t>721,3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  <w:lang w:val="en-US"/>
              </w:rPr>
            </w:pPr>
            <w:r w:rsidRPr="00013219">
              <w:rPr>
                <w:rFonts w:cs="Arial"/>
              </w:rPr>
              <w:t>201</w:t>
            </w:r>
            <w:r w:rsidRPr="00013219">
              <w:rPr>
                <w:rFonts w:cs="Arial"/>
                <w:lang w:val="en-US"/>
              </w:rPr>
              <w:t>7.8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2330,8</w:t>
            </w:r>
          </w:p>
        </w:tc>
      </w:tr>
      <w:tr w:rsidR="00B031B9" w:rsidRPr="00013219" w:rsidTr="00B031B9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2252,4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rPr>
                <w:rFonts w:cs="Arial"/>
                <w:lang w:val="en-US"/>
              </w:rPr>
            </w:pPr>
            <w:r w:rsidRPr="00013219">
              <w:rPr>
                <w:rFonts w:cs="Arial"/>
                <w:lang w:val="en-US"/>
              </w:rPr>
              <w:t>2020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2255,1</w:t>
            </w:r>
          </w:p>
        </w:tc>
      </w:tr>
      <w:tr w:rsidR="00A378F6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013219" w:rsidRDefault="00A378F6" w:rsidP="003F3386">
            <w:pPr>
              <w:pStyle w:val="ConsPlusCell"/>
              <w:jc w:val="both"/>
              <w:rPr>
                <w:rFonts w:ascii="Arial" w:hAnsi="Arial" w:cs="Arial"/>
              </w:rPr>
            </w:pPr>
            <w:r w:rsidRPr="00013219">
              <w:rPr>
                <w:rFonts w:ascii="Arial" w:hAnsi="Arial" w:cs="Arial"/>
              </w:rPr>
              <w:t>1.</w:t>
            </w:r>
            <w:r w:rsidR="00F03DE9" w:rsidRPr="00013219">
              <w:rPr>
                <w:rFonts w:ascii="Arial" w:hAnsi="Arial" w:cs="Arial"/>
              </w:rPr>
              <w:t>Повышение качества подготовки нормативных правовых актов органов местного самоуправления</w:t>
            </w:r>
            <w:r w:rsidR="00C37619" w:rsidRPr="00013219">
              <w:rPr>
                <w:rFonts w:ascii="Arial" w:hAnsi="Arial" w:cs="Arial"/>
              </w:rPr>
              <w:t>.</w:t>
            </w:r>
          </w:p>
          <w:p w:rsidR="00A378F6" w:rsidRPr="00013219" w:rsidRDefault="00A378F6" w:rsidP="003F3386">
            <w:pPr>
              <w:pStyle w:val="ConsPlusCell"/>
              <w:jc w:val="both"/>
              <w:rPr>
                <w:rFonts w:ascii="Arial" w:hAnsi="Arial" w:cs="Arial"/>
              </w:rPr>
            </w:pPr>
            <w:r w:rsidRPr="00013219">
              <w:rPr>
                <w:rFonts w:ascii="Arial" w:hAnsi="Arial" w:cs="Arial"/>
              </w:rPr>
              <w:t>2.</w:t>
            </w:r>
            <w:r w:rsidR="00F03DE9" w:rsidRPr="00013219">
              <w:rPr>
                <w:rFonts w:ascii="Arial" w:hAnsi="Arial" w:cs="Arial"/>
              </w:rPr>
              <w:t xml:space="preserve">Повышение уровня информированности населения о деятельности органов местного самоуправления </w:t>
            </w:r>
            <w:r w:rsidR="00834873" w:rsidRPr="00013219">
              <w:rPr>
                <w:rFonts w:ascii="Arial" w:hAnsi="Arial" w:cs="Arial"/>
              </w:rPr>
              <w:t>Шекаловского</w:t>
            </w:r>
            <w:r w:rsidR="00647787" w:rsidRPr="00013219">
              <w:rPr>
                <w:rFonts w:ascii="Arial" w:hAnsi="Arial" w:cs="Arial"/>
              </w:rPr>
              <w:t xml:space="preserve"> сельского поселения</w:t>
            </w:r>
            <w:r w:rsidR="00C37619" w:rsidRPr="00013219">
              <w:rPr>
                <w:rFonts w:ascii="Arial" w:hAnsi="Arial" w:cs="Arial"/>
              </w:rPr>
              <w:t>.</w:t>
            </w:r>
          </w:p>
          <w:p w:rsidR="00A378F6" w:rsidRPr="00013219" w:rsidRDefault="00A378F6" w:rsidP="003F3386">
            <w:pPr>
              <w:pStyle w:val="ConsPlusCell"/>
              <w:jc w:val="both"/>
              <w:rPr>
                <w:rFonts w:ascii="Arial" w:hAnsi="Arial" w:cs="Arial"/>
              </w:rPr>
            </w:pPr>
            <w:r w:rsidRPr="00013219">
              <w:rPr>
                <w:rFonts w:ascii="Arial" w:hAnsi="Arial" w:cs="Arial"/>
              </w:rPr>
              <w:t xml:space="preserve">3. </w:t>
            </w:r>
            <w:r w:rsidR="00F03DE9" w:rsidRPr="00013219">
              <w:rPr>
                <w:rFonts w:ascii="Arial" w:hAnsi="Arial" w:cs="Arial"/>
              </w:rPr>
              <w:t xml:space="preserve">Укрепление материально-технического оснащения органов местного самоуправления </w:t>
            </w:r>
            <w:r w:rsidR="00834873" w:rsidRPr="00013219">
              <w:rPr>
                <w:rFonts w:ascii="Arial" w:hAnsi="Arial" w:cs="Arial"/>
              </w:rPr>
              <w:t>Шекаловского</w:t>
            </w:r>
            <w:r w:rsidR="00647787" w:rsidRPr="00013219">
              <w:rPr>
                <w:rFonts w:ascii="Arial" w:hAnsi="Arial" w:cs="Arial"/>
              </w:rPr>
              <w:t xml:space="preserve"> сельского поселения</w:t>
            </w:r>
            <w:r w:rsidR="00F03DE9" w:rsidRPr="00013219">
              <w:rPr>
                <w:rFonts w:ascii="Arial" w:hAnsi="Arial" w:cs="Arial"/>
              </w:rPr>
              <w:t>.</w:t>
            </w:r>
          </w:p>
          <w:p w:rsidR="00A378F6" w:rsidRPr="00013219" w:rsidRDefault="005C5C90" w:rsidP="003F3386">
            <w:pPr>
              <w:pStyle w:val="ConsPlusCell"/>
              <w:jc w:val="both"/>
              <w:rPr>
                <w:rFonts w:ascii="Arial" w:hAnsi="Arial" w:cs="Arial"/>
              </w:rPr>
            </w:pPr>
            <w:r w:rsidRPr="00013219">
              <w:rPr>
                <w:rFonts w:ascii="Arial" w:hAnsi="Arial" w:cs="Arial"/>
              </w:rPr>
              <w:t xml:space="preserve">4. Улучшение условий проживания граждан, снижение социальной напряженности на территории </w:t>
            </w:r>
            <w:r w:rsidR="00834873" w:rsidRPr="00013219">
              <w:rPr>
                <w:rFonts w:ascii="Arial" w:hAnsi="Arial" w:cs="Arial"/>
              </w:rPr>
              <w:t>Шекаловского</w:t>
            </w:r>
            <w:r w:rsidR="00647787" w:rsidRPr="00013219">
              <w:rPr>
                <w:rFonts w:ascii="Arial" w:hAnsi="Arial" w:cs="Arial"/>
              </w:rPr>
              <w:t xml:space="preserve"> сельского поселения</w:t>
            </w:r>
            <w:r w:rsidRPr="00013219">
              <w:rPr>
                <w:rFonts w:ascii="Arial" w:hAnsi="Arial" w:cs="Arial"/>
              </w:rPr>
              <w:t>.</w:t>
            </w:r>
          </w:p>
        </w:tc>
      </w:tr>
    </w:tbl>
    <w:p w:rsidR="00B8619D" w:rsidRPr="00013219" w:rsidRDefault="00B8619D" w:rsidP="003F3386">
      <w:pPr>
        <w:ind w:firstLine="709"/>
        <w:rPr>
          <w:rFonts w:cs="Arial"/>
        </w:rPr>
      </w:pPr>
    </w:p>
    <w:p w:rsidR="003F3386" w:rsidRPr="00013219" w:rsidRDefault="00F03DE9" w:rsidP="003F3386">
      <w:pPr>
        <w:ind w:firstLine="709"/>
        <w:rPr>
          <w:rFonts w:cs="Arial"/>
        </w:rPr>
      </w:pPr>
      <w:r w:rsidRPr="00013219">
        <w:rPr>
          <w:rFonts w:cs="Arial"/>
        </w:rPr>
        <w:t>1.</w:t>
      </w:r>
      <w:r w:rsidR="003F3386" w:rsidRPr="00013219">
        <w:rPr>
          <w:rFonts w:cs="Arial"/>
        </w:rPr>
        <w:t xml:space="preserve"> </w:t>
      </w:r>
      <w:r w:rsidRPr="00013219">
        <w:rPr>
          <w:rFonts w:cs="Arial"/>
        </w:rPr>
        <w:t>Общая характеристика сферы реализации муниципальной программы</w:t>
      </w:r>
      <w:r w:rsidR="003F3386" w:rsidRPr="00013219">
        <w:rPr>
          <w:rFonts w:cs="Arial"/>
        </w:rPr>
        <w:t xml:space="preserve"> </w:t>
      </w:r>
    </w:p>
    <w:p w:rsidR="00E528FF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E528FF" w:rsidRPr="00013219">
        <w:rPr>
          <w:rFonts w:cs="Arial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E528FF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0D7992" w:rsidRPr="00013219">
        <w:rPr>
          <w:rFonts w:cs="Arial"/>
        </w:rPr>
        <w:t>В Российской Ф</w:t>
      </w:r>
      <w:r w:rsidR="00E528FF" w:rsidRPr="00013219">
        <w:rPr>
          <w:rFonts w:cs="Arial"/>
        </w:rPr>
        <w:t>едерации большое значение приобрел процесс бюджетной и</w:t>
      </w:r>
      <w:r w:rsidRPr="00013219">
        <w:rPr>
          <w:rFonts w:cs="Arial"/>
        </w:rPr>
        <w:t xml:space="preserve"> </w:t>
      </w:r>
      <w:r w:rsidR="00E528FF" w:rsidRPr="00013219">
        <w:rPr>
          <w:rFonts w:cs="Arial"/>
        </w:rPr>
        <w:t>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3F3386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lastRenderedPageBreak/>
        <w:t xml:space="preserve"> </w:t>
      </w:r>
      <w:r w:rsidR="003B29DA" w:rsidRPr="00013219">
        <w:rPr>
          <w:rFonts w:cs="Arial"/>
        </w:rPr>
        <w:t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</w:t>
      </w:r>
      <w:r w:rsidR="00834873" w:rsidRPr="00013219">
        <w:rPr>
          <w:rFonts w:cs="Arial"/>
        </w:rPr>
        <w:t>,</w:t>
      </w:r>
      <w:r w:rsidR="003B29DA" w:rsidRPr="00013219">
        <w:rPr>
          <w:rFonts w:cs="Arial"/>
        </w:rPr>
        <w:t xml:space="preserve"> препятствуют эффективному развитию местного самоуправления в </w:t>
      </w:r>
      <w:r w:rsidR="00834873" w:rsidRPr="00013219">
        <w:rPr>
          <w:rFonts w:cs="Arial"/>
        </w:rPr>
        <w:t>Шекаловском сельском поселении</w:t>
      </w:r>
      <w:r w:rsidR="003B29DA" w:rsidRPr="00013219">
        <w:rPr>
          <w:rFonts w:cs="Arial"/>
        </w:rPr>
        <w:t xml:space="preserve">, эффективной реализации полномочий органов местного самоуправления в решении вопросов местного значения. Решение проблем программно-целевым методом является экономически целесообразным и будет способствовать развитию местного самоуправления в </w:t>
      </w:r>
      <w:r w:rsidR="00834873" w:rsidRPr="00013219">
        <w:rPr>
          <w:rFonts w:cs="Arial"/>
        </w:rPr>
        <w:t>Шекаловском</w:t>
      </w:r>
      <w:r w:rsidR="00647787" w:rsidRPr="00013219">
        <w:rPr>
          <w:rFonts w:cs="Arial"/>
        </w:rPr>
        <w:t xml:space="preserve"> сельском поселении</w:t>
      </w:r>
      <w:r w:rsidR="003B29DA" w:rsidRPr="00013219">
        <w:rPr>
          <w:rFonts w:cs="Arial"/>
        </w:rPr>
        <w:t>.</w:t>
      </w:r>
      <w:r w:rsidRPr="00013219">
        <w:rPr>
          <w:rFonts w:cs="Arial"/>
        </w:rPr>
        <w:t xml:space="preserve"> </w:t>
      </w:r>
    </w:p>
    <w:p w:rsidR="00FB332A" w:rsidRPr="00013219" w:rsidRDefault="00832C51" w:rsidP="003F3386">
      <w:pPr>
        <w:tabs>
          <w:tab w:val="left" w:pos="567"/>
          <w:tab w:val="left" w:pos="709"/>
          <w:tab w:val="left" w:pos="1134"/>
        </w:tabs>
        <w:ind w:firstLine="709"/>
        <w:contextualSpacing/>
        <w:rPr>
          <w:rFonts w:cs="Arial"/>
          <w:lang w:eastAsia="en-US"/>
        </w:rPr>
      </w:pPr>
      <w:r w:rsidRPr="00013219">
        <w:rPr>
          <w:rFonts w:cs="Arial"/>
        </w:rPr>
        <w:t>2</w:t>
      </w:r>
      <w:r w:rsidR="00FB332A" w:rsidRPr="00013219">
        <w:rPr>
          <w:rFonts w:cs="Arial"/>
        </w:rPr>
        <w:t xml:space="preserve">. </w:t>
      </w:r>
      <w:r w:rsidR="00FB332A" w:rsidRPr="00013219">
        <w:rPr>
          <w:rFonts w:cs="Arial"/>
          <w:lang w:eastAsia="en-US"/>
        </w:rPr>
        <w:t>Приоритеты муниципальной политики в сфере</w:t>
      </w:r>
      <w:r w:rsidR="00C37619" w:rsidRPr="00013219">
        <w:rPr>
          <w:rFonts w:cs="Arial"/>
          <w:lang w:eastAsia="en-US"/>
        </w:rPr>
        <w:t xml:space="preserve"> </w:t>
      </w:r>
      <w:r w:rsidR="00FB332A" w:rsidRPr="00013219">
        <w:rPr>
          <w:rFonts w:cs="Arial"/>
          <w:lang w:eastAsia="en-US"/>
        </w:rPr>
        <w:t>реализации муниципальной программы, цели, задачи и</w:t>
      </w:r>
      <w:r w:rsidR="00C37619" w:rsidRPr="00013219">
        <w:rPr>
          <w:rFonts w:cs="Arial"/>
          <w:lang w:eastAsia="en-US"/>
        </w:rPr>
        <w:t xml:space="preserve"> </w:t>
      </w:r>
      <w:r w:rsidR="00FB332A" w:rsidRPr="00013219">
        <w:rPr>
          <w:rFonts w:cs="Arial"/>
          <w:lang w:eastAsia="en-US"/>
        </w:rPr>
        <w:t>показатели (индикаторы) достижения целей и решения задач, описание основных ожидаемых конечных результатов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муниципальной программы, сроков и этапов реализации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муниципальной программы</w:t>
      </w:r>
      <w:r w:rsidR="003F3386" w:rsidRPr="00013219">
        <w:rPr>
          <w:rFonts w:cs="Arial"/>
          <w:lang w:eastAsia="en-US"/>
        </w:rPr>
        <w:t xml:space="preserve"> </w:t>
      </w:r>
    </w:p>
    <w:p w:rsidR="003B29DA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3B29DA" w:rsidRPr="00013219">
        <w:rPr>
          <w:rFonts w:cs="Arial"/>
        </w:rPr>
        <w:t xml:space="preserve">Основной целью </w:t>
      </w:r>
      <w:r w:rsidR="00BD018E" w:rsidRPr="00013219">
        <w:rPr>
          <w:rFonts w:cs="Arial"/>
        </w:rPr>
        <w:t xml:space="preserve">программы является создание необходимых условий для эффективной реализации органами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 </w:t>
      </w:r>
      <w:r w:rsidR="00BD018E" w:rsidRPr="00013219">
        <w:rPr>
          <w:rFonts w:cs="Arial"/>
        </w:rPr>
        <w:t>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BD018E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BD018E" w:rsidRPr="00013219">
        <w:rPr>
          <w:rFonts w:cs="Arial"/>
        </w:rPr>
        <w:t>Реализация программы позволит решить следующие задачи:</w:t>
      </w:r>
    </w:p>
    <w:p w:rsidR="00BD018E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BD018E" w:rsidRPr="00013219">
        <w:rPr>
          <w:rFonts w:cs="Arial"/>
        </w:rPr>
        <w:t xml:space="preserve">- обеспечение формирования, утверждения, исполнения бюджета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BD018E" w:rsidRPr="00013219">
        <w:rPr>
          <w:rFonts w:cs="Arial"/>
        </w:rPr>
        <w:t>;</w:t>
      </w:r>
    </w:p>
    <w:p w:rsidR="00BD018E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BD018E" w:rsidRPr="00013219">
        <w:rPr>
          <w:rFonts w:cs="Arial"/>
        </w:rPr>
        <w:t>- обеспечение эффективного и оптимального расходования бюджетных средств;</w:t>
      </w:r>
    </w:p>
    <w:p w:rsidR="00BD018E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BD018E" w:rsidRPr="00013219">
        <w:rPr>
          <w:rFonts w:cs="Arial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BD018E" w:rsidRPr="00013219">
        <w:rPr>
          <w:rFonts w:cs="Arial"/>
        </w:rPr>
        <w:t>;</w:t>
      </w:r>
    </w:p>
    <w:p w:rsidR="00BD018E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BD018E" w:rsidRPr="00013219">
        <w:rPr>
          <w:rFonts w:cs="Arial"/>
        </w:rPr>
        <w:t>- совершенствование нормативно-правовых актов органов местного самоуправления поселения;</w:t>
      </w:r>
    </w:p>
    <w:p w:rsidR="00BD018E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BD018E" w:rsidRPr="00013219">
        <w:rPr>
          <w:rFonts w:cs="Arial"/>
        </w:rPr>
        <w:t>- привлечение населения поселения к непосредственному участию в осуществлении местного самоуправления;</w:t>
      </w:r>
    </w:p>
    <w:p w:rsidR="00BD018E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BD018E" w:rsidRPr="00013219">
        <w:rPr>
          <w:rFonts w:cs="Arial"/>
        </w:rPr>
        <w:t xml:space="preserve">- внедрение и применение современных подходов и методов работы в органах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BD018E" w:rsidRPr="00013219">
        <w:rPr>
          <w:rFonts w:cs="Arial"/>
        </w:rPr>
        <w:t xml:space="preserve"> по решению вопросов местного значения;</w:t>
      </w:r>
    </w:p>
    <w:p w:rsidR="00BD018E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BD018E" w:rsidRPr="00013219">
        <w:rPr>
          <w:rFonts w:cs="Arial"/>
        </w:rPr>
        <w:t xml:space="preserve">- обеспечение доступа к информации о деятельности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BD018E" w:rsidRPr="00013219">
        <w:rPr>
          <w:rFonts w:cs="Arial"/>
        </w:rPr>
        <w:t xml:space="preserve"> на основе использования информацио</w:t>
      </w:r>
      <w:r w:rsidR="005C5C90" w:rsidRPr="00013219">
        <w:rPr>
          <w:rFonts w:cs="Arial"/>
        </w:rPr>
        <w:t>нно-коммуникационных технологий;</w:t>
      </w:r>
    </w:p>
    <w:p w:rsidR="005C5C90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5C5C90" w:rsidRPr="00013219">
        <w:rPr>
          <w:rFonts w:cs="Arial"/>
        </w:rPr>
        <w:t>- исполнение обязательств поселения по оказанию мер социальной поддержки отдельным категориям граждан</w:t>
      </w:r>
      <w:r w:rsidR="001038DD" w:rsidRPr="00013219">
        <w:rPr>
          <w:rFonts w:cs="Arial"/>
        </w:rPr>
        <w:t>, установленных федеральным, областным и местным законодательством.</w:t>
      </w:r>
    </w:p>
    <w:p w:rsidR="003F3386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BD018E" w:rsidRPr="00013219">
        <w:rPr>
          <w:rFonts w:cs="Arial"/>
        </w:rPr>
        <w:t>Срок реализации программы 2014-20</w:t>
      </w:r>
      <w:r w:rsidR="00B031B9" w:rsidRPr="00013219">
        <w:rPr>
          <w:rFonts w:cs="Arial"/>
        </w:rPr>
        <w:t>20</w:t>
      </w:r>
      <w:r w:rsidR="00BD018E" w:rsidRPr="00013219">
        <w:rPr>
          <w:rFonts w:cs="Arial"/>
        </w:rPr>
        <w:t xml:space="preserve"> годы.</w:t>
      </w:r>
      <w:r w:rsidRPr="00013219">
        <w:rPr>
          <w:rFonts w:cs="Arial"/>
        </w:rPr>
        <w:t xml:space="preserve"> </w:t>
      </w:r>
    </w:p>
    <w:p w:rsidR="00FB332A" w:rsidRPr="00013219" w:rsidRDefault="00832C51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3</w:t>
      </w:r>
      <w:r w:rsidR="00FB332A" w:rsidRPr="00013219">
        <w:rPr>
          <w:rFonts w:cs="Arial"/>
          <w:lang w:eastAsia="en-US"/>
        </w:rPr>
        <w:t xml:space="preserve">. Обоснование выделения подпрограмм 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и обобщенная характеристика основных мероприятий</w:t>
      </w:r>
      <w:r w:rsidR="003F3386" w:rsidRPr="00013219">
        <w:rPr>
          <w:rFonts w:cs="Arial"/>
          <w:lang w:eastAsia="en-US"/>
        </w:rPr>
        <w:t xml:space="preserve"> </w:t>
      </w:r>
    </w:p>
    <w:p w:rsidR="00BD018E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BD018E" w:rsidRPr="00013219">
        <w:rPr>
          <w:rFonts w:cs="Arial"/>
        </w:rPr>
        <w:t xml:space="preserve">Эффективность деятельности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BD018E" w:rsidRPr="00013219">
        <w:rPr>
          <w:rFonts w:cs="Arial"/>
        </w:rPr>
        <w:t>, результативность принимаемых решений и в конечном итоге уровень социально-экономического развития</w:t>
      </w:r>
      <w:r w:rsidR="008579F5" w:rsidRPr="00013219">
        <w:rPr>
          <w:rFonts w:cs="Arial"/>
        </w:rPr>
        <w:t xml:space="preserve">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8579F5" w:rsidRPr="00013219">
        <w:rPr>
          <w:rFonts w:cs="Arial"/>
        </w:rPr>
        <w:t xml:space="preserve">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8579F5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8579F5" w:rsidRPr="00013219">
        <w:rPr>
          <w:rFonts w:cs="Arial"/>
        </w:rPr>
        <w:t>Исходя из вышеизложенных целей и задач</w:t>
      </w:r>
      <w:r w:rsidR="00914ED1" w:rsidRPr="00013219">
        <w:rPr>
          <w:rFonts w:cs="Arial"/>
        </w:rPr>
        <w:t>,</w:t>
      </w:r>
      <w:r w:rsidR="008579F5" w:rsidRPr="00013219">
        <w:rPr>
          <w:rFonts w:cs="Arial"/>
        </w:rPr>
        <w:t xml:space="preserve"> сформированы следующие мероприятия:</w:t>
      </w:r>
    </w:p>
    <w:p w:rsidR="008579F5" w:rsidRPr="00013219" w:rsidRDefault="008579F5" w:rsidP="003F3386">
      <w:pPr>
        <w:numPr>
          <w:ilvl w:val="0"/>
          <w:numId w:val="1"/>
        </w:numPr>
        <w:ind w:left="0" w:firstLine="709"/>
        <w:rPr>
          <w:rFonts w:cs="Arial"/>
        </w:rPr>
      </w:pPr>
      <w:r w:rsidRPr="00013219">
        <w:rPr>
          <w:rFonts w:cs="Arial"/>
        </w:rPr>
        <w:lastRenderedPageBreak/>
        <w:t>Формирование, утверждение, исполнение бюджета</w:t>
      </w:r>
      <w:r w:rsidR="003F3386" w:rsidRPr="00013219">
        <w:rPr>
          <w:rFonts w:cs="Arial"/>
        </w:rPr>
        <w:t xml:space="preserve">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Pr="00013219">
        <w:rPr>
          <w:rFonts w:cs="Arial"/>
        </w:rPr>
        <w:t>.</w:t>
      </w:r>
    </w:p>
    <w:p w:rsidR="008579F5" w:rsidRPr="00013219" w:rsidRDefault="008579F5" w:rsidP="003F3386">
      <w:pPr>
        <w:numPr>
          <w:ilvl w:val="0"/>
          <w:numId w:val="1"/>
        </w:numPr>
        <w:ind w:left="0" w:firstLine="709"/>
        <w:rPr>
          <w:rFonts w:cs="Arial"/>
        </w:rPr>
      </w:pPr>
      <w:r w:rsidRPr="00013219">
        <w:rPr>
          <w:rFonts w:cs="Arial"/>
        </w:rPr>
        <w:t xml:space="preserve">Обеспечение выполнения расходных обязательств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Pr="00013219">
        <w:rPr>
          <w:rFonts w:cs="Arial"/>
        </w:rPr>
        <w:t xml:space="preserve"> и создание условий для их эффективного исполнения.</w:t>
      </w:r>
    </w:p>
    <w:p w:rsidR="008579F5" w:rsidRPr="00013219" w:rsidRDefault="008579F5" w:rsidP="003F3386">
      <w:pPr>
        <w:numPr>
          <w:ilvl w:val="0"/>
          <w:numId w:val="1"/>
        </w:numPr>
        <w:ind w:left="0" w:firstLine="709"/>
        <w:rPr>
          <w:rFonts w:cs="Arial"/>
        </w:rPr>
      </w:pPr>
      <w:r w:rsidRPr="00013219">
        <w:rPr>
          <w:rFonts w:cs="Arial"/>
        </w:rPr>
        <w:t>Приведение нормативных правовых актов местного самоуправления в соответствие с изменениями федерального и областного законодательства по вопросам местного самоуправления.</w:t>
      </w:r>
    </w:p>
    <w:p w:rsidR="008579F5" w:rsidRPr="00013219" w:rsidRDefault="008579F5" w:rsidP="003F3386">
      <w:pPr>
        <w:numPr>
          <w:ilvl w:val="0"/>
          <w:numId w:val="1"/>
        </w:numPr>
        <w:ind w:left="0" w:firstLine="709"/>
        <w:rPr>
          <w:rFonts w:cs="Arial"/>
        </w:rPr>
      </w:pPr>
      <w:r w:rsidRPr="00013219">
        <w:rPr>
          <w:rFonts w:cs="Arial"/>
        </w:rPr>
        <w:t xml:space="preserve">Поддержка и развитие официального сайта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864436" w:rsidRPr="00013219">
        <w:rPr>
          <w:rFonts w:cs="Arial"/>
        </w:rPr>
        <w:t xml:space="preserve"> и опубликование официальных материалов и материалов о деятельности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Pr="00013219">
        <w:rPr>
          <w:rFonts w:cs="Arial"/>
        </w:rPr>
        <w:t>.</w:t>
      </w:r>
    </w:p>
    <w:p w:rsidR="008579F5" w:rsidRPr="00013219" w:rsidRDefault="008579F5" w:rsidP="003F3386">
      <w:pPr>
        <w:numPr>
          <w:ilvl w:val="0"/>
          <w:numId w:val="1"/>
        </w:numPr>
        <w:ind w:left="0" w:firstLine="709"/>
        <w:rPr>
          <w:rFonts w:cs="Arial"/>
        </w:rPr>
      </w:pPr>
      <w:r w:rsidRPr="00013219">
        <w:rPr>
          <w:rFonts w:cs="Arial"/>
        </w:rPr>
        <w:t xml:space="preserve">Финансовое и материально-техническое обеспечение деятельности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Pr="00013219">
        <w:rPr>
          <w:rFonts w:cs="Arial"/>
        </w:rPr>
        <w:t>.</w:t>
      </w:r>
    </w:p>
    <w:p w:rsidR="003F3386" w:rsidRPr="00013219" w:rsidRDefault="00647787" w:rsidP="003F3386">
      <w:pPr>
        <w:numPr>
          <w:ilvl w:val="0"/>
          <w:numId w:val="1"/>
        </w:numPr>
        <w:ind w:left="0" w:firstLine="709"/>
        <w:rPr>
          <w:rFonts w:cs="Arial"/>
        </w:rPr>
      </w:pPr>
      <w:r w:rsidRPr="00013219">
        <w:rPr>
          <w:rFonts w:cs="Arial"/>
        </w:rPr>
        <w:t>О</w:t>
      </w:r>
      <w:r w:rsidR="001038DD" w:rsidRPr="00013219">
        <w:rPr>
          <w:rFonts w:cs="Arial"/>
        </w:rPr>
        <w:t>казание мер социальной поддержки отдельным категориям граждан, установленных федеральным, областным и местным законодательством.</w:t>
      </w:r>
      <w:r w:rsidR="003F3386" w:rsidRPr="00013219">
        <w:rPr>
          <w:rFonts w:cs="Arial"/>
        </w:rPr>
        <w:t xml:space="preserve"> </w:t>
      </w:r>
    </w:p>
    <w:p w:rsidR="003F3386" w:rsidRPr="00013219" w:rsidRDefault="008579F5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4. </w:t>
      </w:r>
      <w:r w:rsidR="00DC20C0" w:rsidRPr="00013219">
        <w:rPr>
          <w:rFonts w:cs="Arial"/>
        </w:rPr>
        <w:t>Финансовое</w:t>
      </w:r>
      <w:r w:rsidRPr="00013219">
        <w:rPr>
          <w:rFonts w:cs="Arial"/>
        </w:rPr>
        <w:t xml:space="preserve"> обеспечение муниципальной программы</w:t>
      </w:r>
      <w:r w:rsidR="003F3386" w:rsidRPr="00013219">
        <w:rPr>
          <w:rFonts w:cs="Arial"/>
        </w:rPr>
        <w:t xml:space="preserve"> </w:t>
      </w:r>
    </w:p>
    <w:p w:rsidR="003F3386" w:rsidRPr="00013219" w:rsidRDefault="00DC20C0" w:rsidP="003F3386">
      <w:pPr>
        <w:ind w:firstLine="709"/>
        <w:rPr>
          <w:rFonts w:cs="Arial"/>
        </w:rPr>
      </w:pPr>
      <w:r w:rsidRPr="00013219">
        <w:rPr>
          <w:rFonts w:cs="Arial"/>
        </w:rPr>
        <w:t>Финансовые ресурсы, необходимые для реализации</w:t>
      </w:r>
      <w:r w:rsidR="000D7992" w:rsidRPr="00013219">
        <w:rPr>
          <w:rFonts w:cs="Arial"/>
        </w:rPr>
        <w:t xml:space="preserve"> подпрограммы </w:t>
      </w:r>
      <w:r w:rsidRPr="00013219">
        <w:rPr>
          <w:rFonts w:cs="Arial"/>
        </w:rPr>
        <w:t>муниципальной программы в 2014-20</w:t>
      </w:r>
      <w:r w:rsidR="00B031B9" w:rsidRPr="00013219">
        <w:rPr>
          <w:rFonts w:cs="Arial"/>
        </w:rPr>
        <w:t>20</w:t>
      </w:r>
      <w:r w:rsidRPr="00013219">
        <w:rPr>
          <w:rFonts w:cs="Arial"/>
        </w:rPr>
        <w:t xml:space="preserve"> годах, соответствуют объемам бюджетных ассигнований</w:t>
      </w:r>
      <w:r w:rsidR="00256C0C" w:rsidRPr="00013219">
        <w:rPr>
          <w:rFonts w:cs="Arial"/>
        </w:rPr>
        <w:t>.</w:t>
      </w:r>
      <w:r w:rsidR="0017237B" w:rsidRPr="00013219">
        <w:rPr>
          <w:rFonts w:cs="Arial"/>
        </w:rPr>
        <w:t xml:space="preserve"> </w:t>
      </w:r>
      <w:r w:rsidR="00921913" w:rsidRPr="00013219">
        <w:rPr>
          <w:rFonts w:cs="Arial"/>
        </w:rPr>
        <w:t xml:space="preserve">Ресурсное обеспечение реализации программы за счет средств бюджета Шекаловского сельского поселения подлежит ежегодному уточнению в рамках формирования проектов бюджетов на очередной финансовый год и плановый период. </w:t>
      </w:r>
      <w:r w:rsidR="003F3386" w:rsidRPr="00013219">
        <w:rPr>
          <w:rFonts w:cs="Arial"/>
        </w:rPr>
        <w:t xml:space="preserve"> </w:t>
      </w:r>
    </w:p>
    <w:p w:rsidR="00FB332A" w:rsidRPr="00013219" w:rsidRDefault="00832C51" w:rsidP="003F3386">
      <w:pPr>
        <w:ind w:firstLine="709"/>
        <w:rPr>
          <w:rFonts w:cs="Arial"/>
        </w:rPr>
      </w:pPr>
      <w:r w:rsidRPr="00013219">
        <w:rPr>
          <w:rFonts w:cs="Arial"/>
        </w:rPr>
        <w:t>5</w:t>
      </w:r>
      <w:r w:rsidR="00FB332A" w:rsidRPr="00013219">
        <w:rPr>
          <w:rFonts w:cs="Arial"/>
        </w:rPr>
        <w:t xml:space="preserve">. Анализ рисков реализации муниципальной программы </w:t>
      </w:r>
    </w:p>
    <w:p w:rsidR="00FB332A" w:rsidRPr="00013219" w:rsidRDefault="00FB332A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и описание мер управления рисками реализации </w:t>
      </w:r>
    </w:p>
    <w:p w:rsidR="003F3386" w:rsidRPr="00013219" w:rsidRDefault="00FB332A" w:rsidP="003F3386">
      <w:pPr>
        <w:ind w:firstLine="709"/>
        <w:rPr>
          <w:rFonts w:cs="Arial"/>
        </w:rPr>
      </w:pPr>
      <w:r w:rsidRPr="00013219">
        <w:rPr>
          <w:rFonts w:cs="Arial"/>
        </w:rPr>
        <w:t>муниципальной программы</w:t>
      </w:r>
      <w:r w:rsidR="003F3386" w:rsidRPr="00013219">
        <w:rPr>
          <w:rFonts w:cs="Arial"/>
        </w:rPr>
        <w:t xml:space="preserve"> 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В рамках реализации Программы могут быть выделены следующие риски ее реализации.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Правовые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bookmarkStart w:id="1" w:name="Par935"/>
      <w:bookmarkEnd w:id="1"/>
      <w:r w:rsidRPr="00013219">
        <w:rPr>
          <w:rFonts w:cs="Arial"/>
          <w:lang w:eastAsia="en-US"/>
        </w:rPr>
        <w:t>Финансовые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определение приоритетов для первоочередного финансирования;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планирование бюджетных расходов с применением методик оценки эффективности бюджетных расходов.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Административные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lastRenderedPageBreak/>
        <w:t>Риски данной группы связаны с неэффективным управлением Программой, с ошибками управления реализацией 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выполнении.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Основными условиями минимизации административных рисков являются: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формирование эффективной системы управления реализацией Программы;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проведение систематического аудита результативности реализации Программы;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регулярный мониторинг результативности реализации Программы;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повышение эффективности взаимодействия участников реализации Программы;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своевременная корректировка мероприятий Программы.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Реализация перечисленных мер предусмотрена в рамках реализации подпрограммы «Финансовое обеспечение реализации муниципальной программы».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bookmarkStart w:id="2" w:name="Par944"/>
      <w:bookmarkStart w:id="3" w:name="Par951"/>
      <w:bookmarkEnd w:id="2"/>
      <w:bookmarkEnd w:id="3"/>
      <w:r w:rsidRPr="00013219">
        <w:rPr>
          <w:rFonts w:cs="Arial"/>
          <w:lang w:eastAsia="en-US"/>
        </w:rPr>
        <w:t>Техногенные и экологические риски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Техногенные и экологические риски, связанные с природными, климатическими явлениями, техногенными катастрофами, могут привести к отвлечению средств от финансирования Программы в пользу других направлений развития Шекаловского сельского поселения Россошанского муниципального района Воронежской области.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Экономические риски</w:t>
      </w:r>
      <w:r w:rsidR="003F3386" w:rsidRPr="00013219">
        <w:rPr>
          <w:rFonts w:cs="Arial"/>
          <w:lang w:eastAsia="en-US"/>
        </w:rPr>
        <w:t xml:space="preserve"> </w:t>
      </w:r>
    </w:p>
    <w:p w:rsidR="00FB332A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Экономические риски могут также повлечь изменения стоимости предоставления муниципальных услуг (выполнения работ), снижению доходов населения, что может негативно сказаться на структуре потребительских предпочтений населения Шекаловского сельского поселения Россошанского района.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bookmarkStart w:id="4" w:name="Par984"/>
      <w:bookmarkStart w:id="5" w:name="Par992"/>
      <w:bookmarkEnd w:id="4"/>
      <w:bookmarkEnd w:id="5"/>
      <w:r w:rsidRPr="00013219">
        <w:rPr>
          <w:rFonts w:cs="Arial"/>
          <w:lang w:eastAsia="en-US"/>
        </w:rPr>
        <w:t>Кадровые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 xml:space="preserve">Снижение влияния данной группы рисков предполагается </w:t>
      </w:r>
      <w:r w:rsidR="00921913" w:rsidRPr="00013219">
        <w:rPr>
          <w:rFonts w:cs="Arial"/>
          <w:lang w:eastAsia="en-US"/>
        </w:rPr>
        <w:t>посредством обеспечения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переподготовки (повышения квалификации) имеющихся специалистов.</w:t>
      </w:r>
      <w:r w:rsidR="003F3386" w:rsidRPr="00013219">
        <w:rPr>
          <w:rFonts w:cs="Arial"/>
          <w:lang w:eastAsia="en-US"/>
        </w:rPr>
        <w:t xml:space="preserve"> </w:t>
      </w:r>
    </w:p>
    <w:p w:rsidR="00FB332A" w:rsidRPr="00013219" w:rsidRDefault="00FB332A" w:rsidP="003F3386">
      <w:pPr>
        <w:ind w:firstLine="709"/>
        <w:rPr>
          <w:rFonts w:cs="Arial"/>
        </w:rPr>
      </w:pPr>
      <w:r w:rsidRPr="00013219">
        <w:rPr>
          <w:rFonts w:cs="Arial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3F3386" w:rsidRPr="00013219" w:rsidRDefault="00FB332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8579F5" w:rsidP="003F3386">
      <w:pPr>
        <w:numPr>
          <w:ilvl w:val="0"/>
          <w:numId w:val="11"/>
        </w:numPr>
        <w:ind w:left="0" w:firstLine="709"/>
        <w:rPr>
          <w:rFonts w:cs="Arial"/>
        </w:rPr>
      </w:pPr>
      <w:r w:rsidRPr="00013219">
        <w:rPr>
          <w:rFonts w:cs="Arial"/>
        </w:rPr>
        <w:t>Оценка эффективности реализации муниципальной программы</w:t>
      </w:r>
      <w:r w:rsidR="003F3386" w:rsidRPr="00013219">
        <w:rPr>
          <w:rFonts w:cs="Arial"/>
        </w:rPr>
        <w:t xml:space="preserve"> </w:t>
      </w:r>
    </w:p>
    <w:p w:rsidR="008579F5" w:rsidRPr="00013219" w:rsidRDefault="008579F5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Pr="00013219">
        <w:rPr>
          <w:rFonts w:cs="Arial"/>
        </w:rPr>
        <w:t xml:space="preserve"> установленных законодательных полномочий.</w:t>
      </w:r>
    </w:p>
    <w:p w:rsidR="008579F5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lastRenderedPageBreak/>
        <w:t xml:space="preserve"> </w:t>
      </w:r>
      <w:r w:rsidR="008579F5" w:rsidRPr="00013219"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</w:t>
      </w:r>
      <w:r w:rsidR="00B031B9" w:rsidRPr="00013219">
        <w:rPr>
          <w:rFonts w:cs="Arial"/>
        </w:rPr>
        <w:t>20</w:t>
      </w:r>
      <w:r w:rsidR="008579F5" w:rsidRPr="00013219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635B96" w:rsidRPr="00013219">
        <w:rPr>
          <w:rFonts w:cs="Arial"/>
        </w:rPr>
        <w:t xml:space="preserve">, на совершенствование правовой основы деятельности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635B96" w:rsidRPr="00013219">
        <w:rPr>
          <w:rFonts w:cs="Arial"/>
        </w:rPr>
        <w:t xml:space="preserve">, повышение уровня информированности населения о деятельности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635B96" w:rsidRPr="00013219">
        <w:rPr>
          <w:rFonts w:cs="Arial"/>
        </w:rPr>
        <w:t xml:space="preserve">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635B96" w:rsidRPr="00013219">
        <w:rPr>
          <w:rFonts w:cs="Arial"/>
        </w:rPr>
        <w:t>.</w:t>
      </w:r>
    </w:p>
    <w:p w:rsidR="00785BEE" w:rsidRPr="00013219" w:rsidRDefault="00785BEE" w:rsidP="003F3386">
      <w:pPr>
        <w:ind w:firstLine="709"/>
        <w:rPr>
          <w:rFonts w:cs="Arial"/>
        </w:rPr>
      </w:pPr>
      <w:r w:rsidRPr="00013219">
        <w:rPr>
          <w:rFonts w:cs="Arial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785BEE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785BEE" w:rsidRPr="00013219">
        <w:rPr>
          <w:rFonts w:cs="Arial"/>
        </w:rPr>
        <w:t>- фактических (в сопоставимых условиях) и планируемых значений целевых индикаторов муниципальной (целевой параметр – 100%);</w:t>
      </w:r>
    </w:p>
    <w:p w:rsidR="00785BEE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785BEE" w:rsidRPr="00013219">
        <w:rPr>
          <w:rFonts w:cs="Arial"/>
        </w:rPr>
        <w:t xml:space="preserve">- фактических (в сопоставимых условиях) и планируемых объемов расходов бюджета </w:t>
      </w:r>
      <w:r w:rsidR="00834873" w:rsidRPr="00013219">
        <w:rPr>
          <w:rFonts w:cs="Arial"/>
        </w:rPr>
        <w:t>сельского</w:t>
      </w:r>
      <w:r w:rsidR="00785BEE" w:rsidRPr="00013219">
        <w:rPr>
          <w:rFonts w:cs="Arial"/>
        </w:rPr>
        <w:t xml:space="preserve"> поселения на реализацию муниципальной программы и основных мероприятий (целевой параметр менее 100%);</w:t>
      </w:r>
    </w:p>
    <w:p w:rsidR="003F3386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785BEE" w:rsidRPr="00013219">
        <w:rPr>
          <w:rFonts w:cs="Arial"/>
        </w:rPr>
        <w:t>- числа выполненных и планируемых мероприятий, предусмотренных планом реализации муниципальной программы (целевой параметр – 100%).</w:t>
      </w:r>
      <w:r w:rsidRPr="00013219">
        <w:rPr>
          <w:rFonts w:cs="Arial"/>
        </w:rPr>
        <w:t xml:space="preserve"> </w:t>
      </w:r>
    </w:p>
    <w:p w:rsidR="003F3386" w:rsidRPr="00013219" w:rsidRDefault="0005155D" w:rsidP="003F3386">
      <w:pPr>
        <w:numPr>
          <w:ilvl w:val="0"/>
          <w:numId w:val="11"/>
        </w:numPr>
        <w:ind w:left="0" w:firstLine="709"/>
        <w:rPr>
          <w:rFonts w:cs="Arial"/>
        </w:rPr>
      </w:pPr>
      <w:r w:rsidRPr="00013219">
        <w:rPr>
          <w:rFonts w:cs="Arial"/>
        </w:rPr>
        <w:t>Подпрограммы муниципальной программы:</w:t>
      </w:r>
      <w:r w:rsidR="003F3386" w:rsidRPr="00013219">
        <w:rPr>
          <w:rFonts w:cs="Arial"/>
        </w:rPr>
        <w:t xml:space="preserve"> </w:t>
      </w:r>
    </w:p>
    <w:p w:rsidR="0074751A" w:rsidRPr="00013219" w:rsidRDefault="003F3386" w:rsidP="003F3386">
      <w:pPr>
        <w:shd w:val="clear" w:color="auto" w:fill="FFFFFF"/>
        <w:ind w:firstLine="709"/>
        <w:rPr>
          <w:rFonts w:eastAsia="Arial" w:cs="Arial"/>
          <w:lang w:eastAsia="en-US"/>
        </w:rPr>
      </w:pPr>
      <w:r w:rsidRPr="00013219">
        <w:rPr>
          <w:rFonts w:cs="Arial"/>
        </w:rPr>
        <w:t xml:space="preserve"> </w:t>
      </w:r>
      <w:r w:rsidR="0074751A" w:rsidRPr="00013219">
        <w:rPr>
          <w:rFonts w:cs="Arial"/>
        </w:rPr>
        <w:t xml:space="preserve">Программа </w:t>
      </w:r>
      <w:r w:rsidR="0074751A" w:rsidRPr="00013219">
        <w:rPr>
          <w:rFonts w:cs="Arial"/>
          <w:kern w:val="2"/>
        </w:rPr>
        <w:t>«</w:t>
      </w:r>
      <w:r w:rsidR="0074751A" w:rsidRPr="00013219">
        <w:rPr>
          <w:rFonts w:cs="Arial"/>
          <w:bCs/>
        </w:rPr>
        <w:t>Муниципальное у</w:t>
      </w:r>
      <w:r w:rsidR="0074751A" w:rsidRPr="00013219">
        <w:rPr>
          <w:rFonts w:cs="Arial"/>
        </w:rPr>
        <w:t>правление и гражданское общество</w:t>
      </w:r>
      <w:r w:rsidRPr="00013219">
        <w:rPr>
          <w:rFonts w:cs="Arial"/>
        </w:rPr>
        <w:t xml:space="preserve"> </w:t>
      </w:r>
      <w:r w:rsidR="00B031B9" w:rsidRPr="00013219">
        <w:rPr>
          <w:rFonts w:cs="Arial"/>
          <w:bCs/>
        </w:rPr>
        <w:t>Шекаловского</w:t>
      </w:r>
      <w:r w:rsidR="0074751A" w:rsidRPr="00013219">
        <w:rPr>
          <w:rFonts w:cs="Arial"/>
          <w:bCs/>
        </w:rPr>
        <w:t xml:space="preserve"> сельского поселения</w:t>
      </w:r>
      <w:r w:rsidR="0074751A" w:rsidRPr="00013219">
        <w:rPr>
          <w:rFonts w:eastAsia="Arial" w:cs="Arial"/>
          <w:lang w:eastAsia="en-US"/>
        </w:rPr>
        <w:t>» включает три подпрограммы:</w:t>
      </w:r>
    </w:p>
    <w:p w:rsidR="0005155D" w:rsidRPr="00013219" w:rsidRDefault="0005155D" w:rsidP="003F3386">
      <w:pPr>
        <w:ind w:firstLine="709"/>
        <w:rPr>
          <w:rFonts w:cs="Arial"/>
          <w:spacing w:val="-5"/>
        </w:rPr>
      </w:pPr>
      <w:r w:rsidRPr="00013219">
        <w:rPr>
          <w:rFonts w:cs="Arial"/>
          <w:spacing w:val="-5"/>
        </w:rPr>
        <w:t>Подпрограмма</w:t>
      </w:r>
      <w:r w:rsidR="0074751A" w:rsidRPr="00013219">
        <w:rPr>
          <w:rFonts w:cs="Arial"/>
          <w:spacing w:val="-5"/>
        </w:rPr>
        <w:t xml:space="preserve"> </w:t>
      </w:r>
      <w:r w:rsidRPr="00013219">
        <w:rPr>
          <w:rFonts w:cs="Arial"/>
          <w:spacing w:val="-5"/>
        </w:rPr>
        <w:t>1.</w:t>
      </w:r>
      <w:r w:rsidR="003F3386" w:rsidRPr="00013219">
        <w:rPr>
          <w:rFonts w:cs="Arial"/>
          <w:spacing w:val="-5"/>
        </w:rPr>
        <w:t xml:space="preserve"> </w:t>
      </w:r>
      <w:r w:rsidRPr="00013219">
        <w:rPr>
          <w:rFonts w:cs="Arial"/>
          <w:spacing w:val="-5"/>
        </w:rPr>
        <w:t>«Обеспечение реализации муниципальной программы»</w:t>
      </w:r>
    </w:p>
    <w:p w:rsidR="0005155D" w:rsidRPr="00013219" w:rsidRDefault="0005155D" w:rsidP="003F338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13219">
        <w:rPr>
          <w:b w:val="0"/>
          <w:spacing w:val="-5"/>
          <w:sz w:val="24"/>
          <w:szCs w:val="24"/>
        </w:rPr>
        <w:t>Подпрограмма</w:t>
      </w:r>
      <w:r w:rsidR="0074751A" w:rsidRPr="00013219">
        <w:rPr>
          <w:b w:val="0"/>
          <w:spacing w:val="-5"/>
          <w:sz w:val="24"/>
          <w:szCs w:val="24"/>
        </w:rPr>
        <w:t xml:space="preserve"> </w:t>
      </w:r>
      <w:r w:rsidRPr="00013219">
        <w:rPr>
          <w:b w:val="0"/>
          <w:spacing w:val="-5"/>
          <w:sz w:val="24"/>
          <w:szCs w:val="24"/>
        </w:rPr>
        <w:t>2.</w:t>
      </w:r>
      <w:r w:rsidR="0074751A" w:rsidRPr="00013219">
        <w:rPr>
          <w:b w:val="0"/>
          <w:spacing w:val="-5"/>
          <w:sz w:val="24"/>
          <w:szCs w:val="24"/>
        </w:rPr>
        <w:t xml:space="preserve"> </w:t>
      </w:r>
      <w:r w:rsidRPr="00013219">
        <w:rPr>
          <w:b w:val="0"/>
          <w:sz w:val="24"/>
          <w:szCs w:val="24"/>
        </w:rPr>
        <w:t>«Осуществление мобилизационной и вневойсковой подготовки в Шекаловском сельском поселении»</w:t>
      </w:r>
    </w:p>
    <w:p w:rsidR="009A7BDE" w:rsidRPr="00013219" w:rsidRDefault="0005155D" w:rsidP="003F3386">
      <w:pPr>
        <w:shd w:val="clear" w:color="auto" w:fill="FFFFFF"/>
        <w:ind w:firstLine="709"/>
        <w:rPr>
          <w:rFonts w:cs="Arial"/>
          <w:spacing w:val="-5"/>
        </w:rPr>
      </w:pPr>
      <w:r w:rsidRPr="00013219">
        <w:rPr>
          <w:rFonts w:cs="Arial"/>
          <w:spacing w:val="-5"/>
        </w:rPr>
        <w:t>Подпрограмма</w:t>
      </w:r>
      <w:r w:rsidR="0074751A" w:rsidRPr="00013219">
        <w:rPr>
          <w:rFonts w:cs="Arial"/>
          <w:spacing w:val="-5"/>
        </w:rPr>
        <w:t xml:space="preserve"> </w:t>
      </w:r>
      <w:r w:rsidRPr="00013219">
        <w:rPr>
          <w:rFonts w:cs="Arial"/>
          <w:spacing w:val="-5"/>
        </w:rPr>
        <w:t>3. «Социальная поддержка граждан»</w:t>
      </w:r>
    </w:p>
    <w:p w:rsidR="003F3386" w:rsidRPr="00013219" w:rsidRDefault="006E45AA" w:rsidP="003F3386">
      <w:pPr>
        <w:shd w:val="clear" w:color="auto" w:fill="FFFFFF"/>
        <w:ind w:firstLine="709"/>
        <w:rPr>
          <w:rFonts w:cs="Arial"/>
          <w:spacing w:val="-5"/>
        </w:rPr>
      </w:pPr>
      <w:r w:rsidRPr="00013219">
        <w:rPr>
          <w:rFonts w:cs="Arial"/>
          <w:bCs/>
        </w:rPr>
        <w:t>Подпрограмма 1.</w:t>
      </w:r>
      <w:r w:rsidR="003F3386" w:rsidRPr="00013219">
        <w:rPr>
          <w:rFonts w:cs="Arial"/>
          <w:bCs/>
        </w:rPr>
        <w:t xml:space="preserve"> </w:t>
      </w:r>
      <w:r w:rsidR="009B65F3" w:rsidRPr="00013219">
        <w:rPr>
          <w:rFonts w:cs="Arial"/>
          <w:spacing w:val="-5"/>
        </w:rPr>
        <w:t>«Обеспечение реализации муниципальной программы»</w:t>
      </w:r>
      <w:r w:rsidR="003F3386" w:rsidRPr="00013219">
        <w:rPr>
          <w:rFonts w:cs="Arial"/>
          <w:spacing w:val="-5"/>
        </w:rPr>
        <w:t xml:space="preserve"> </w:t>
      </w:r>
    </w:p>
    <w:p w:rsidR="003F3386" w:rsidRPr="00013219" w:rsidRDefault="003F3386" w:rsidP="003F3386">
      <w:pPr>
        <w:shd w:val="clear" w:color="auto" w:fill="FFFFFF"/>
        <w:ind w:firstLine="709"/>
        <w:rPr>
          <w:rFonts w:cs="Arial"/>
          <w:spacing w:val="-5"/>
        </w:rPr>
      </w:pPr>
    </w:p>
    <w:p w:rsidR="0074751A" w:rsidRPr="00013219" w:rsidRDefault="0074751A" w:rsidP="003F3386">
      <w:pPr>
        <w:shd w:val="clear" w:color="auto" w:fill="FFFFFF"/>
        <w:ind w:firstLine="709"/>
        <w:jc w:val="center"/>
        <w:rPr>
          <w:rFonts w:cs="Arial"/>
        </w:rPr>
      </w:pPr>
      <w:r w:rsidRPr="00013219">
        <w:rPr>
          <w:rFonts w:cs="Arial"/>
        </w:rPr>
        <w:t>ПАСПОРТ</w:t>
      </w:r>
    </w:p>
    <w:p w:rsidR="0074751A" w:rsidRPr="00013219" w:rsidRDefault="0074751A" w:rsidP="003F3386">
      <w:pPr>
        <w:ind w:firstLine="709"/>
        <w:jc w:val="center"/>
        <w:rPr>
          <w:rFonts w:cs="Arial"/>
        </w:rPr>
      </w:pPr>
      <w:r w:rsidRPr="00013219">
        <w:rPr>
          <w:rFonts w:cs="Arial"/>
          <w:bCs/>
        </w:rPr>
        <w:t xml:space="preserve">подпрограммы </w:t>
      </w:r>
      <w:r w:rsidRPr="00013219">
        <w:rPr>
          <w:rFonts w:cs="Arial"/>
        </w:rPr>
        <w:t>«</w:t>
      </w:r>
      <w:r w:rsidRPr="00013219">
        <w:rPr>
          <w:rFonts w:cs="Arial"/>
          <w:spacing w:val="-10"/>
        </w:rPr>
        <w:t>Обеспечение реализации муниципальной программы</w:t>
      </w:r>
      <w:r w:rsidRPr="00013219">
        <w:rPr>
          <w:rFonts w:cs="Arial"/>
        </w:rPr>
        <w:t>»</w:t>
      </w:r>
    </w:p>
    <w:p w:rsidR="0074751A" w:rsidRPr="00013219" w:rsidRDefault="0074751A" w:rsidP="003F3386">
      <w:pPr>
        <w:shd w:val="clear" w:color="auto" w:fill="FFFFFF"/>
        <w:ind w:firstLine="709"/>
        <w:jc w:val="center"/>
        <w:rPr>
          <w:rFonts w:cs="Arial"/>
          <w:spacing w:val="-5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670"/>
      </w:tblGrid>
      <w:tr w:rsidR="00187BE0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013219" w:rsidRDefault="006E45AA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Исполнители подпрограммы</w:t>
            </w:r>
            <w:r w:rsidR="00187BE0" w:rsidRPr="00013219">
              <w:rPr>
                <w:rFonts w:cs="Arial"/>
                <w:bCs/>
              </w:rPr>
              <w:t xml:space="preserve">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013219" w:rsidRDefault="00187BE0" w:rsidP="003F3386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013219">
              <w:rPr>
                <w:rFonts w:cs="Arial"/>
                <w:spacing w:val="-1"/>
              </w:rPr>
              <w:t xml:space="preserve">Администрация </w:t>
            </w:r>
            <w:r w:rsidR="00834873" w:rsidRPr="00013219">
              <w:rPr>
                <w:rFonts w:cs="Arial"/>
              </w:rPr>
              <w:t>Шекаловского</w:t>
            </w:r>
            <w:r w:rsidR="00647787" w:rsidRPr="00013219">
              <w:rPr>
                <w:rFonts w:cs="Arial"/>
              </w:rPr>
              <w:t xml:space="preserve"> сельского поселения</w:t>
            </w:r>
            <w:r w:rsidRPr="00013219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187BE0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013219" w:rsidRDefault="006E45AA" w:rsidP="003F3386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013219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F3" w:rsidRPr="00013219" w:rsidRDefault="009B65F3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>1</w:t>
            </w:r>
            <w:r w:rsidRPr="00013219">
              <w:rPr>
                <w:rFonts w:cs="Arial"/>
              </w:rPr>
              <w:t xml:space="preserve"> Финансовое обеспечение главы администрации Шекаловского сельского поселения</w:t>
            </w:r>
            <w:r w:rsidRPr="00013219">
              <w:rPr>
                <w:rFonts w:cs="Arial"/>
                <w:spacing w:val="-5"/>
              </w:rPr>
              <w:t xml:space="preserve"> </w:t>
            </w:r>
          </w:p>
          <w:p w:rsidR="009B65F3" w:rsidRPr="00013219" w:rsidRDefault="009B65F3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>2. Финансовое и материально-техническое обеспечение исполнительных органов местного самоуправления.</w:t>
            </w:r>
          </w:p>
          <w:p w:rsidR="00187BE0" w:rsidRPr="00013219" w:rsidRDefault="009B65F3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>3</w:t>
            </w:r>
            <w:r w:rsidR="00180C36" w:rsidRPr="00013219">
              <w:rPr>
                <w:rFonts w:cs="Arial"/>
                <w:spacing w:val="-5"/>
              </w:rPr>
              <w:t xml:space="preserve">. </w:t>
            </w:r>
            <w:r w:rsidR="000D2AA9" w:rsidRPr="00013219">
              <w:rPr>
                <w:rFonts w:cs="Arial"/>
                <w:spacing w:val="-5"/>
              </w:rPr>
              <w:t>П</w:t>
            </w:r>
            <w:r w:rsidR="00180C36" w:rsidRPr="00013219">
              <w:rPr>
                <w:rFonts w:cs="Arial"/>
                <w:spacing w:val="-5"/>
              </w:rPr>
              <w:t xml:space="preserve">роведение выборов в Совет народных </w:t>
            </w:r>
            <w:r w:rsidR="00647787" w:rsidRPr="00013219">
              <w:rPr>
                <w:rFonts w:cs="Arial"/>
                <w:spacing w:val="-5"/>
              </w:rPr>
              <w:t xml:space="preserve">депутатов </w:t>
            </w:r>
            <w:r w:rsidR="00834873" w:rsidRPr="00013219">
              <w:rPr>
                <w:rFonts w:cs="Arial"/>
              </w:rPr>
              <w:t>Шекаловского</w:t>
            </w:r>
            <w:r w:rsidR="00647787" w:rsidRPr="00013219">
              <w:rPr>
                <w:rFonts w:cs="Arial"/>
              </w:rPr>
              <w:t xml:space="preserve"> сельского поселения</w:t>
            </w:r>
            <w:r w:rsidR="00180C36" w:rsidRPr="00013219">
              <w:rPr>
                <w:rFonts w:cs="Arial"/>
                <w:spacing w:val="-5"/>
              </w:rPr>
              <w:t>.</w:t>
            </w:r>
          </w:p>
        </w:tc>
      </w:tr>
      <w:tr w:rsidR="00187BE0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013219" w:rsidRDefault="00187BE0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Цель </w:t>
            </w:r>
            <w:r w:rsidR="006E45AA" w:rsidRPr="00013219">
              <w:rPr>
                <w:rFonts w:cs="Arial"/>
                <w:bCs/>
              </w:rPr>
              <w:t xml:space="preserve">подпрограммы </w:t>
            </w:r>
            <w:r w:rsidRPr="00013219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013219" w:rsidRDefault="00187BE0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834873" w:rsidRPr="00013219">
              <w:rPr>
                <w:rFonts w:cs="Arial"/>
              </w:rPr>
              <w:t>Шекаловского</w:t>
            </w:r>
            <w:r w:rsidR="00647787" w:rsidRPr="00013219">
              <w:rPr>
                <w:rFonts w:cs="Arial"/>
              </w:rPr>
              <w:t xml:space="preserve"> сельского поселения</w:t>
            </w:r>
            <w:r w:rsidR="00647787" w:rsidRPr="00013219">
              <w:rPr>
                <w:rFonts w:cs="Arial"/>
                <w:spacing w:val="-5"/>
              </w:rPr>
              <w:t xml:space="preserve"> </w:t>
            </w:r>
            <w:r w:rsidR="004C0F07" w:rsidRPr="00013219">
              <w:rPr>
                <w:rFonts w:cs="Arial"/>
                <w:spacing w:val="-5"/>
              </w:rPr>
              <w:t>по решению вопросов местного значения</w:t>
            </w:r>
            <w:r w:rsidRPr="00013219">
              <w:rPr>
                <w:rFonts w:cs="Arial"/>
                <w:spacing w:val="-5"/>
              </w:rPr>
              <w:t>.</w:t>
            </w:r>
          </w:p>
        </w:tc>
      </w:tr>
      <w:tr w:rsidR="00187BE0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013219" w:rsidRDefault="00187BE0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Задачи </w:t>
            </w:r>
            <w:r w:rsidR="000D7992" w:rsidRPr="00013219">
              <w:rPr>
                <w:rFonts w:cs="Arial"/>
                <w:bCs/>
              </w:rPr>
              <w:t xml:space="preserve">подпрограммы </w:t>
            </w:r>
            <w:r w:rsidRPr="00013219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19" w:rsidRPr="00013219" w:rsidRDefault="004C0F07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013219">
              <w:rPr>
                <w:rFonts w:ascii="Arial" w:hAnsi="Arial" w:cs="Arial"/>
                <w:sz w:val="24"/>
                <w:szCs w:val="24"/>
              </w:rPr>
              <w:t xml:space="preserve">. Совершенствование нормативных правовых актов органов местного самоуправления </w:t>
            </w:r>
            <w:r w:rsidR="00834873" w:rsidRPr="00013219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01321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C37619"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7619" w:rsidRPr="00013219" w:rsidRDefault="004C0F07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013219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834873" w:rsidRPr="00013219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01321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013219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</w:t>
            </w:r>
            <w:r w:rsidR="00C37619"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7BE0" w:rsidRPr="00013219" w:rsidRDefault="004C0F07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187BE0" w:rsidRPr="00013219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834873" w:rsidRPr="00013219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013219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</w:t>
            </w:r>
            <w:r w:rsidR="00C37619"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7BE0" w:rsidRPr="00013219" w:rsidRDefault="004C0F07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013219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834873" w:rsidRPr="00013219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01321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13219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6D0E" w:rsidRPr="00013219" w:rsidRDefault="009A6D0E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>5.Повышение уровня профессионализма, в том числе правовой подготовки муниципальных служащих администрации Шекаловского сельского поселения</w:t>
            </w:r>
            <w:r w:rsidR="00C37619" w:rsidRPr="00013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87BE0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013219" w:rsidRDefault="00187BE0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  <w:spacing w:val="-2"/>
              </w:rPr>
              <w:lastRenderedPageBreak/>
              <w:t xml:space="preserve">Этапы и сроки </w:t>
            </w:r>
            <w:r w:rsidRPr="00013219">
              <w:rPr>
                <w:rFonts w:cs="Arial"/>
                <w:bCs/>
              </w:rPr>
              <w:t xml:space="preserve">реализации </w:t>
            </w:r>
            <w:r w:rsidR="000D7992" w:rsidRPr="00013219">
              <w:rPr>
                <w:rFonts w:cs="Arial"/>
                <w:bCs/>
              </w:rPr>
              <w:t xml:space="preserve">подпрограммы </w:t>
            </w:r>
            <w:r w:rsidRPr="00013219">
              <w:rPr>
                <w:rFonts w:cs="Arial"/>
                <w:bCs/>
              </w:rPr>
              <w:t>муниципальной</w:t>
            </w:r>
          </w:p>
          <w:p w:rsidR="00187BE0" w:rsidRPr="00013219" w:rsidRDefault="00187BE0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013219" w:rsidRDefault="00187BE0" w:rsidP="00B031B9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На постоянной основе 01.01.2014 — 31.12.20</w:t>
            </w:r>
            <w:r w:rsidR="00B031B9" w:rsidRPr="00013219">
              <w:rPr>
                <w:rFonts w:cs="Arial"/>
              </w:rPr>
              <w:t>20</w:t>
            </w:r>
          </w:p>
        </w:tc>
      </w:tr>
      <w:tr w:rsidR="00B031B9" w:rsidRPr="00013219" w:rsidTr="0017237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Объем бюджетных ассигнований на реализацию муниципальной программы составляет 11821,3 тыс. рублей, в том числе по годам составляет (тыс. рублей):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Год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Всего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2014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1911,5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2015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  <w:lang w:val="en-US"/>
              </w:rPr>
            </w:pPr>
            <w:r w:rsidRPr="00013219">
              <w:rPr>
                <w:rFonts w:cs="Arial"/>
                <w:lang w:val="en-US"/>
              </w:rPr>
              <w:t>2059.6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2016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2597,8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2017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1892,0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2199,2</w:t>
            </w:r>
          </w:p>
        </w:tc>
      </w:tr>
      <w:tr w:rsidR="00B031B9" w:rsidRPr="00013219" w:rsidTr="00B031B9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 xml:space="preserve">2019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2120,0</w:t>
            </w:r>
          </w:p>
        </w:tc>
      </w:tr>
      <w:tr w:rsidR="00B031B9" w:rsidRPr="00013219" w:rsidTr="0017237B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shd w:val="clear" w:color="auto" w:fill="FFFFFF"/>
              <w:ind w:left="101" w:right="23"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B9" w:rsidRPr="00013219" w:rsidRDefault="00B031B9" w:rsidP="00B031B9">
            <w:pPr>
              <w:ind w:firstLine="0"/>
              <w:jc w:val="center"/>
              <w:rPr>
                <w:rFonts w:cs="Arial"/>
              </w:rPr>
            </w:pPr>
            <w:r w:rsidRPr="00013219">
              <w:rPr>
                <w:rFonts w:cs="Arial"/>
              </w:rPr>
              <w:t>2120,0</w:t>
            </w:r>
          </w:p>
        </w:tc>
      </w:tr>
      <w:tr w:rsidR="00187BE0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013219" w:rsidRDefault="00187BE0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Ожидаемые конечные результаты реализации </w:t>
            </w:r>
            <w:r w:rsidR="000D7992" w:rsidRPr="00013219">
              <w:rPr>
                <w:rFonts w:cs="Arial"/>
                <w:bCs/>
              </w:rPr>
              <w:t xml:space="preserve">подпрограммы </w:t>
            </w:r>
            <w:r w:rsidRPr="00013219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19" w:rsidRPr="00013219" w:rsidRDefault="00187BE0" w:rsidP="003F3386">
            <w:pPr>
              <w:pStyle w:val="ConsPlusCell"/>
              <w:jc w:val="both"/>
              <w:rPr>
                <w:rFonts w:ascii="Arial" w:hAnsi="Arial" w:cs="Arial"/>
              </w:rPr>
            </w:pPr>
            <w:r w:rsidRPr="00013219">
              <w:rPr>
                <w:rFonts w:ascii="Arial" w:hAnsi="Arial" w:cs="Arial"/>
              </w:rPr>
              <w:t>1.Повышение качества подготовки нормативных правовых актов органов местного самоуправления</w:t>
            </w:r>
            <w:r w:rsidR="00C37619" w:rsidRPr="00013219">
              <w:rPr>
                <w:rFonts w:ascii="Arial" w:hAnsi="Arial" w:cs="Arial"/>
              </w:rPr>
              <w:t>.</w:t>
            </w:r>
          </w:p>
          <w:p w:rsidR="00187BE0" w:rsidRPr="00013219" w:rsidRDefault="00187BE0" w:rsidP="003F3386">
            <w:pPr>
              <w:pStyle w:val="ConsPlusCell"/>
              <w:jc w:val="both"/>
              <w:rPr>
                <w:rFonts w:ascii="Arial" w:hAnsi="Arial" w:cs="Arial"/>
              </w:rPr>
            </w:pPr>
            <w:r w:rsidRPr="00013219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r w:rsidR="00834873" w:rsidRPr="00013219">
              <w:rPr>
                <w:rFonts w:ascii="Arial" w:hAnsi="Arial" w:cs="Arial"/>
              </w:rPr>
              <w:t>Шекаловского</w:t>
            </w:r>
            <w:r w:rsidR="00647787" w:rsidRPr="00013219">
              <w:rPr>
                <w:rFonts w:ascii="Arial" w:hAnsi="Arial" w:cs="Arial"/>
              </w:rPr>
              <w:t xml:space="preserve"> сельского поселения</w:t>
            </w:r>
            <w:r w:rsidR="00C37619" w:rsidRPr="00013219">
              <w:rPr>
                <w:rFonts w:ascii="Arial" w:hAnsi="Arial" w:cs="Arial"/>
              </w:rPr>
              <w:t>.</w:t>
            </w:r>
          </w:p>
          <w:p w:rsidR="00187BE0" w:rsidRPr="00013219" w:rsidRDefault="005B55DF" w:rsidP="003F3386">
            <w:pPr>
              <w:pStyle w:val="ConsPlusCell"/>
              <w:jc w:val="both"/>
              <w:rPr>
                <w:rFonts w:ascii="Arial" w:hAnsi="Arial" w:cs="Arial"/>
              </w:rPr>
            </w:pPr>
            <w:r w:rsidRPr="00013219">
              <w:rPr>
                <w:rFonts w:ascii="Arial" w:hAnsi="Arial" w:cs="Arial"/>
              </w:rPr>
              <w:t>3</w:t>
            </w:r>
            <w:r w:rsidR="004C0F07" w:rsidRPr="00013219">
              <w:rPr>
                <w:rFonts w:ascii="Arial" w:hAnsi="Arial" w:cs="Arial"/>
              </w:rPr>
              <w:t xml:space="preserve">. </w:t>
            </w:r>
            <w:r w:rsidR="00187BE0" w:rsidRPr="00013219">
              <w:rPr>
                <w:rFonts w:ascii="Arial" w:hAnsi="Arial" w:cs="Arial"/>
              </w:rPr>
              <w:t xml:space="preserve">Укрепление материально-технического оснащения </w:t>
            </w:r>
            <w:r w:rsidR="004C0F07" w:rsidRPr="00013219">
              <w:rPr>
                <w:rFonts w:ascii="Arial" w:hAnsi="Arial" w:cs="Arial"/>
              </w:rPr>
              <w:t xml:space="preserve">Совета народных депутатов </w:t>
            </w:r>
            <w:r w:rsidR="00834873" w:rsidRPr="00013219">
              <w:rPr>
                <w:rFonts w:ascii="Arial" w:hAnsi="Arial" w:cs="Arial"/>
              </w:rPr>
              <w:t>Шекаловского</w:t>
            </w:r>
            <w:r w:rsidR="00647787" w:rsidRPr="00013219">
              <w:rPr>
                <w:rFonts w:ascii="Arial" w:hAnsi="Arial" w:cs="Arial"/>
              </w:rPr>
              <w:t xml:space="preserve"> сельского поселения</w:t>
            </w:r>
            <w:r w:rsidR="00187BE0" w:rsidRPr="00013219">
              <w:rPr>
                <w:rFonts w:ascii="Arial" w:hAnsi="Arial" w:cs="Arial"/>
              </w:rPr>
              <w:t>.</w:t>
            </w:r>
          </w:p>
        </w:tc>
      </w:tr>
    </w:tbl>
    <w:p w:rsidR="000D2AA9" w:rsidRPr="00013219" w:rsidRDefault="000D2AA9" w:rsidP="003F3386">
      <w:pPr>
        <w:ind w:firstLine="709"/>
        <w:rPr>
          <w:rFonts w:cs="Arial"/>
        </w:rPr>
      </w:pPr>
    </w:p>
    <w:p w:rsidR="003F3386" w:rsidRPr="00013219" w:rsidRDefault="00187BE0" w:rsidP="003F3386">
      <w:pPr>
        <w:numPr>
          <w:ilvl w:val="0"/>
          <w:numId w:val="5"/>
        </w:numPr>
        <w:ind w:left="0" w:firstLine="709"/>
        <w:rPr>
          <w:rFonts w:cs="Arial"/>
        </w:rPr>
      </w:pPr>
      <w:r w:rsidRPr="00013219">
        <w:rPr>
          <w:rFonts w:cs="Arial"/>
        </w:rPr>
        <w:t xml:space="preserve">Общая характеристика сферы реализации </w:t>
      </w:r>
      <w:r w:rsidR="005B55DF" w:rsidRPr="00013219">
        <w:rPr>
          <w:rFonts w:cs="Arial"/>
        </w:rPr>
        <w:t xml:space="preserve">подпрограммы </w:t>
      </w:r>
      <w:r w:rsidR="003F3386" w:rsidRPr="00013219">
        <w:rPr>
          <w:rFonts w:cs="Arial"/>
        </w:rPr>
        <w:t xml:space="preserve"> </w:t>
      </w:r>
    </w:p>
    <w:p w:rsidR="00925199" w:rsidRPr="00013219" w:rsidRDefault="005B55DF" w:rsidP="003F3386">
      <w:pPr>
        <w:ind w:firstLine="709"/>
        <w:rPr>
          <w:rFonts w:cs="Arial"/>
        </w:rPr>
      </w:pPr>
      <w:r w:rsidRPr="00013219">
        <w:rPr>
          <w:rFonts w:cs="Arial"/>
        </w:rPr>
        <w:t>Подпрограмма направлена на формирование и развитие механизмов реализации муниципальной программы</w:t>
      </w:r>
      <w:r w:rsidR="00187BE0" w:rsidRPr="00013219">
        <w:rPr>
          <w:rFonts w:cs="Arial"/>
        </w:rPr>
        <w:t>.</w:t>
      </w:r>
      <w:r w:rsidRPr="00013219">
        <w:rPr>
          <w:rFonts w:cs="Arial"/>
        </w:rPr>
        <w:t xml:space="preserve"> В рамках подпрограммы будут созданы условия, существенно повышающие эффективность выполнения</w:t>
      </w:r>
      <w:r w:rsidR="00925199" w:rsidRPr="00013219">
        <w:rPr>
          <w:rFonts w:cs="Arial"/>
        </w:rPr>
        <w:t xml:space="preserve"> муниципальных полномочий, как в рамках подпрограммы</w:t>
      </w:r>
      <w:r w:rsidR="009B65F3" w:rsidRPr="00013219">
        <w:rPr>
          <w:rFonts w:cs="Arial"/>
        </w:rPr>
        <w:t>,</w:t>
      </w:r>
      <w:r w:rsidR="00925199" w:rsidRPr="00013219">
        <w:rPr>
          <w:rFonts w:cs="Arial"/>
        </w:rPr>
        <w:t xml:space="preserve"> так и в целом программы.</w:t>
      </w:r>
    </w:p>
    <w:p w:rsidR="00187BE0" w:rsidRPr="00013219" w:rsidRDefault="00925199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В рамках реализации </w:t>
      </w:r>
      <w:r w:rsidR="00DE5625" w:rsidRPr="00013219">
        <w:rPr>
          <w:rFonts w:cs="Arial"/>
        </w:rPr>
        <w:t>Федерального закона от 06.10.200</w:t>
      </w:r>
      <w:r w:rsidRPr="00013219">
        <w:rPr>
          <w:rFonts w:cs="Arial"/>
        </w:rPr>
        <w:t xml:space="preserve">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187BE0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</w:p>
    <w:p w:rsidR="003F3386" w:rsidRPr="00013219" w:rsidRDefault="00DA1B32" w:rsidP="003F3386">
      <w:pPr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Приоритеты муниципальной политики в сфере</w:t>
      </w:r>
      <w:r w:rsidR="0074751A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 xml:space="preserve">реализации муниципальной </w:t>
      </w:r>
      <w:r w:rsidR="00A060BA" w:rsidRPr="00013219">
        <w:rPr>
          <w:rFonts w:cs="Arial"/>
          <w:lang w:eastAsia="en-US"/>
        </w:rPr>
        <w:t>под</w:t>
      </w:r>
      <w:r w:rsidRPr="00013219">
        <w:rPr>
          <w:rFonts w:cs="Arial"/>
          <w:lang w:eastAsia="en-US"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Pr="00013219">
        <w:rPr>
          <w:rFonts w:cs="Arial"/>
          <w:lang w:eastAsia="en-US"/>
        </w:rPr>
        <w:lastRenderedPageBreak/>
        <w:t xml:space="preserve">муниципальной </w:t>
      </w:r>
      <w:r w:rsidR="00A060BA" w:rsidRPr="00013219">
        <w:rPr>
          <w:rFonts w:cs="Arial"/>
          <w:lang w:eastAsia="en-US"/>
        </w:rPr>
        <w:t>под</w:t>
      </w:r>
      <w:r w:rsidRPr="00013219">
        <w:rPr>
          <w:rFonts w:cs="Arial"/>
          <w:lang w:eastAsia="en-US"/>
        </w:rPr>
        <w:t xml:space="preserve">программы, сроков и этапов реализации муниципальной </w:t>
      </w:r>
      <w:r w:rsidR="00A060BA" w:rsidRPr="00013219">
        <w:rPr>
          <w:rFonts w:cs="Arial"/>
          <w:lang w:eastAsia="en-US"/>
        </w:rPr>
        <w:t>под</w:t>
      </w:r>
      <w:r w:rsidRPr="00013219">
        <w:rPr>
          <w:rFonts w:cs="Arial"/>
          <w:lang w:eastAsia="en-US"/>
        </w:rPr>
        <w:t>программы</w:t>
      </w:r>
      <w:r w:rsidR="003F3386" w:rsidRPr="00013219">
        <w:rPr>
          <w:rFonts w:cs="Arial"/>
          <w:lang w:eastAsia="en-US"/>
        </w:rPr>
        <w:t xml:space="preserve"> </w:t>
      </w:r>
    </w:p>
    <w:p w:rsidR="00187BE0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313DF2" w:rsidRPr="00013219">
        <w:rPr>
          <w:rFonts w:cs="Arial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8E356E" w:rsidRPr="00013219" w:rsidRDefault="003F3386" w:rsidP="008E356E">
      <w:pPr>
        <w:rPr>
          <w:rFonts w:cs="Arial"/>
        </w:rPr>
      </w:pPr>
      <w:r w:rsidRPr="00013219">
        <w:rPr>
          <w:rFonts w:cs="Arial"/>
        </w:rPr>
        <w:t xml:space="preserve"> </w:t>
      </w:r>
      <w:r w:rsidR="00313DF2" w:rsidRPr="00013219">
        <w:rPr>
          <w:rFonts w:cs="Arial"/>
        </w:rPr>
        <w:t xml:space="preserve">Мероприятия подпрограммы предусматривают финансовое обеспечение за счет средств бюджета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 </w:t>
      </w:r>
      <w:r w:rsidR="00313DF2" w:rsidRPr="00013219">
        <w:rPr>
          <w:rFonts w:cs="Arial"/>
        </w:rPr>
        <w:t xml:space="preserve">соответствующих видов расходов на обеспечение деятельности Совета народных депутатов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 </w:t>
      </w:r>
      <w:r w:rsidR="00180C36" w:rsidRPr="00013219">
        <w:rPr>
          <w:rFonts w:cs="Arial"/>
        </w:rPr>
        <w:t xml:space="preserve">и проведение выборов в Совет народных депутатов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180C36" w:rsidRPr="00013219">
        <w:rPr>
          <w:rFonts w:cs="Arial"/>
        </w:rPr>
        <w:t xml:space="preserve"> в 2015 году</w:t>
      </w:r>
      <w:r w:rsidR="008E356E" w:rsidRPr="00013219">
        <w:rPr>
          <w:rFonts w:cs="Arial"/>
        </w:rPr>
        <w:t>, а также выполнение других расходных обязательств.</w:t>
      </w:r>
    </w:p>
    <w:p w:rsidR="00313DF2" w:rsidRPr="00013219" w:rsidRDefault="00313DF2" w:rsidP="003F3386">
      <w:pPr>
        <w:ind w:firstLine="709"/>
        <w:rPr>
          <w:rFonts w:cs="Arial"/>
        </w:rPr>
      </w:pPr>
    </w:p>
    <w:p w:rsidR="003F3386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187BE0" w:rsidRPr="00013219">
        <w:rPr>
          <w:rFonts w:cs="Arial"/>
        </w:rPr>
        <w:t xml:space="preserve">Срок реализации </w:t>
      </w:r>
      <w:r w:rsidR="006E45AA" w:rsidRPr="00013219">
        <w:rPr>
          <w:rFonts w:cs="Arial"/>
        </w:rPr>
        <w:t xml:space="preserve">подпрограммы </w:t>
      </w:r>
      <w:r w:rsidR="00187BE0" w:rsidRPr="00013219">
        <w:rPr>
          <w:rFonts w:cs="Arial"/>
        </w:rPr>
        <w:t>2014-20</w:t>
      </w:r>
      <w:r w:rsidR="00B031B9" w:rsidRPr="00013219">
        <w:rPr>
          <w:rFonts w:cs="Arial"/>
        </w:rPr>
        <w:t>20</w:t>
      </w:r>
      <w:r w:rsidR="00187BE0" w:rsidRPr="00013219">
        <w:rPr>
          <w:rFonts w:cs="Arial"/>
        </w:rPr>
        <w:t xml:space="preserve"> годы.</w:t>
      </w:r>
      <w:r w:rsidRPr="00013219">
        <w:rPr>
          <w:rFonts w:cs="Arial"/>
        </w:rPr>
        <w:t xml:space="preserve"> </w:t>
      </w:r>
    </w:p>
    <w:p w:rsidR="003F3386" w:rsidRPr="00013219" w:rsidRDefault="00187BE0" w:rsidP="003F3386">
      <w:pPr>
        <w:numPr>
          <w:ilvl w:val="0"/>
          <w:numId w:val="6"/>
        </w:numPr>
        <w:ind w:left="0" w:firstLine="709"/>
        <w:rPr>
          <w:rFonts w:cs="Arial"/>
        </w:rPr>
      </w:pPr>
      <w:r w:rsidRPr="00013219">
        <w:rPr>
          <w:rFonts w:cs="Arial"/>
        </w:rPr>
        <w:t xml:space="preserve">Система </w:t>
      </w:r>
      <w:r w:rsidR="00313DF2" w:rsidRPr="00013219">
        <w:rPr>
          <w:rFonts w:cs="Arial"/>
        </w:rPr>
        <w:t>под</w:t>
      </w:r>
      <w:r w:rsidRPr="00013219">
        <w:rPr>
          <w:rFonts w:cs="Arial"/>
        </w:rPr>
        <w:t>программных мероприятий</w:t>
      </w:r>
      <w:r w:rsidR="003F3386" w:rsidRPr="00013219">
        <w:rPr>
          <w:rFonts w:cs="Arial"/>
        </w:rPr>
        <w:t xml:space="preserve"> </w:t>
      </w:r>
    </w:p>
    <w:p w:rsidR="00187BE0" w:rsidRPr="00013219" w:rsidRDefault="00313DF2" w:rsidP="003F3386">
      <w:pPr>
        <w:ind w:firstLine="709"/>
        <w:rPr>
          <w:rFonts w:cs="Arial"/>
        </w:rPr>
      </w:pPr>
      <w:r w:rsidRPr="00013219">
        <w:rPr>
          <w:rFonts w:cs="Arial"/>
        </w:rPr>
        <w:t>В рамках подпрограммы предусмотрены следующие</w:t>
      </w:r>
      <w:r w:rsidR="00187BE0" w:rsidRPr="00013219">
        <w:rPr>
          <w:rFonts w:cs="Arial"/>
        </w:rPr>
        <w:t xml:space="preserve"> мероприятия:</w:t>
      </w:r>
    </w:p>
    <w:p w:rsidR="009B65F3" w:rsidRPr="00013219" w:rsidRDefault="009B65F3" w:rsidP="003F3386">
      <w:pPr>
        <w:shd w:val="clear" w:color="auto" w:fill="FFFFFF"/>
        <w:ind w:firstLine="709"/>
        <w:rPr>
          <w:rFonts w:cs="Arial"/>
          <w:spacing w:val="-5"/>
        </w:rPr>
      </w:pPr>
      <w:r w:rsidRPr="00013219">
        <w:rPr>
          <w:rFonts w:cs="Arial"/>
          <w:spacing w:val="-5"/>
        </w:rPr>
        <w:t>-</w:t>
      </w:r>
      <w:r w:rsidRPr="00013219">
        <w:rPr>
          <w:rFonts w:cs="Arial"/>
        </w:rPr>
        <w:t xml:space="preserve"> Финансовое обеспечение главы администрации Шекаловского сельского поселения</w:t>
      </w:r>
      <w:r w:rsidRPr="00013219">
        <w:rPr>
          <w:rFonts w:cs="Arial"/>
          <w:spacing w:val="-5"/>
        </w:rPr>
        <w:t xml:space="preserve"> </w:t>
      </w:r>
    </w:p>
    <w:p w:rsidR="009B65F3" w:rsidRPr="00013219" w:rsidRDefault="009B65F3" w:rsidP="003F3386">
      <w:pPr>
        <w:shd w:val="clear" w:color="auto" w:fill="FFFFFF"/>
        <w:ind w:firstLine="709"/>
        <w:rPr>
          <w:rFonts w:cs="Arial"/>
          <w:spacing w:val="-5"/>
        </w:rPr>
      </w:pPr>
      <w:r w:rsidRPr="00013219">
        <w:rPr>
          <w:rFonts w:cs="Arial"/>
          <w:spacing w:val="-5"/>
        </w:rPr>
        <w:t>- Финансовое и материально-техническое обеспечение исполнительных органов местного самоуправления.</w:t>
      </w:r>
    </w:p>
    <w:p w:rsidR="00180C36" w:rsidRPr="00013219" w:rsidRDefault="00313DF2" w:rsidP="003F3386">
      <w:pPr>
        <w:ind w:firstLine="709"/>
        <w:rPr>
          <w:rFonts w:cs="Arial"/>
        </w:rPr>
      </w:pPr>
      <w:r w:rsidRPr="00013219">
        <w:rPr>
          <w:rFonts w:cs="Arial"/>
        </w:rPr>
        <w:t>-</w:t>
      </w:r>
      <w:r w:rsidR="003F3386" w:rsidRPr="00013219">
        <w:rPr>
          <w:rFonts w:cs="Arial"/>
        </w:rPr>
        <w:t xml:space="preserve"> </w:t>
      </w:r>
      <w:r w:rsidR="004C0F07" w:rsidRPr="00013219">
        <w:rPr>
          <w:rFonts w:cs="Arial"/>
        </w:rPr>
        <w:t xml:space="preserve">повышение уровня информированности населения о деятельности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180C36" w:rsidRPr="00013219">
        <w:rPr>
          <w:rFonts w:cs="Arial"/>
        </w:rPr>
        <w:t>;</w:t>
      </w:r>
    </w:p>
    <w:p w:rsidR="003F3386" w:rsidRPr="00013219" w:rsidRDefault="00180C3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- проведение выборов в Совет народных депутатов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8E5097" w:rsidRPr="00013219">
        <w:rPr>
          <w:rFonts w:cs="Arial"/>
        </w:rPr>
        <w:t>.</w:t>
      </w:r>
      <w:r w:rsidR="003F3386" w:rsidRPr="00013219">
        <w:rPr>
          <w:rFonts w:cs="Arial"/>
        </w:rPr>
        <w:t xml:space="preserve"> </w:t>
      </w:r>
    </w:p>
    <w:p w:rsidR="003F3386" w:rsidRPr="00013219" w:rsidRDefault="00DA1B32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4. Основные меры муниципального и правового регулирования подпрограммы</w:t>
      </w:r>
      <w:r w:rsidR="003F3386" w:rsidRPr="00013219">
        <w:rPr>
          <w:rFonts w:cs="Arial"/>
          <w:lang w:eastAsia="en-US"/>
        </w:rPr>
        <w:t xml:space="preserve"> </w:t>
      </w:r>
    </w:p>
    <w:p w:rsidR="00DA1B32" w:rsidRPr="00013219" w:rsidRDefault="00DA1B32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В случае изменения законодательства в Российской Федерации,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Шекаловским сельским поселением в целях эффективной реализации мероприятий подпрограммы, в течение периода ее действия, будет осуществляться подготовка проектов нормативных правовых актов администрации Шекаловского сельского поселения Россошанского муниципального района Воронежской области, направленных на приведение документации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в соответствие с районным, областным и федеральным законодательством.</w:t>
      </w:r>
    </w:p>
    <w:p w:rsidR="003F3386" w:rsidRPr="00013219" w:rsidRDefault="00DA1B32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Сфера реализации подпрограммы регламентируется федеральным и областным законодательством, а также нормативно-правовыми актами администрации </w:t>
      </w:r>
      <w:r w:rsidRPr="00013219">
        <w:rPr>
          <w:rFonts w:cs="Arial"/>
          <w:lang w:eastAsia="en-US"/>
        </w:rPr>
        <w:t xml:space="preserve">Шекаловского сельского поселения </w:t>
      </w:r>
      <w:r w:rsidRPr="00013219">
        <w:rPr>
          <w:rFonts w:cs="Arial"/>
        </w:rPr>
        <w:t>Россошанского муниципального района.</w:t>
      </w:r>
      <w:r w:rsidR="003F3386" w:rsidRPr="00013219">
        <w:rPr>
          <w:rFonts w:cs="Arial"/>
        </w:rPr>
        <w:t xml:space="preserve"> 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5.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Информация об участии общественных, научных и иных организаций, а также внебюджетных фондов и физических лиц в реализации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подпрограммы муниципальной программы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7C68A9" w:rsidP="003F3386">
      <w:pPr>
        <w:ind w:firstLine="709"/>
        <w:rPr>
          <w:rFonts w:cs="Arial"/>
          <w:bCs/>
          <w:lang w:eastAsia="en-US"/>
        </w:rPr>
      </w:pPr>
      <w:r w:rsidRPr="00013219">
        <w:rPr>
          <w:rFonts w:cs="Arial"/>
          <w:bCs/>
          <w:lang w:eastAsia="en-US"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  <w:r w:rsidR="003F3386" w:rsidRPr="00013219">
        <w:rPr>
          <w:rFonts w:cs="Arial"/>
          <w:bCs/>
          <w:lang w:eastAsia="en-US"/>
        </w:rPr>
        <w:t xml:space="preserve"> </w:t>
      </w:r>
    </w:p>
    <w:p w:rsidR="003F3386" w:rsidRPr="00013219" w:rsidRDefault="00A73282" w:rsidP="003F3386">
      <w:pPr>
        <w:ind w:firstLine="709"/>
        <w:rPr>
          <w:rFonts w:cs="Arial"/>
        </w:rPr>
      </w:pPr>
      <w:r w:rsidRPr="00013219">
        <w:rPr>
          <w:rFonts w:cs="Arial"/>
        </w:rPr>
        <w:t>6. Финансовое обеспечение подпрограммы</w:t>
      </w:r>
      <w:r w:rsidR="003F3386" w:rsidRPr="00013219">
        <w:rPr>
          <w:rFonts w:cs="Arial"/>
        </w:rPr>
        <w:t xml:space="preserve"> </w:t>
      </w:r>
    </w:p>
    <w:p w:rsidR="003F3386" w:rsidRPr="00013219" w:rsidRDefault="00A73282" w:rsidP="003F3386">
      <w:pPr>
        <w:ind w:firstLine="709"/>
        <w:rPr>
          <w:rFonts w:cs="Arial"/>
        </w:rPr>
      </w:pPr>
      <w:r w:rsidRPr="00013219">
        <w:rPr>
          <w:rFonts w:cs="Arial"/>
        </w:rPr>
        <w:t>Финансовые ресурсы, необходимые для реализации муниципальной программы в 2014-20</w:t>
      </w:r>
      <w:r w:rsidR="008E356E" w:rsidRPr="00013219">
        <w:rPr>
          <w:rFonts w:cs="Arial"/>
        </w:rPr>
        <w:t>20</w:t>
      </w:r>
      <w:r w:rsidRPr="00013219">
        <w:rPr>
          <w:rFonts w:cs="Arial"/>
        </w:rPr>
        <w:t xml:space="preserve"> годах, соответствуют объемам бюджетных ассигнований, предусмотренным </w:t>
      </w:r>
      <w:r w:rsidR="009A7BDE" w:rsidRPr="00013219">
        <w:rPr>
          <w:rFonts w:cs="Arial"/>
        </w:rPr>
        <w:t>решением</w:t>
      </w:r>
      <w:r w:rsidRPr="00013219">
        <w:rPr>
          <w:rFonts w:cs="Arial"/>
        </w:rPr>
        <w:t xml:space="preserve"> </w:t>
      </w:r>
      <w:r w:rsidR="001558D5" w:rsidRPr="00013219">
        <w:rPr>
          <w:rFonts w:cs="Arial"/>
        </w:rPr>
        <w:t>сессий о бюджете.</w:t>
      </w:r>
      <w:r w:rsidR="00C07653" w:rsidRPr="00013219">
        <w:rPr>
          <w:rFonts w:cs="Arial"/>
        </w:rPr>
        <w:t xml:space="preserve"> </w:t>
      </w:r>
      <w:r w:rsidRPr="00013219">
        <w:rPr>
          <w:rFonts w:cs="Arial"/>
        </w:rPr>
        <w:t>Ресурсное обеспечение реализации подпрограммы по годам ее реализации представлено в приложении 1.</w:t>
      </w:r>
      <w:r w:rsidR="003F3386" w:rsidRPr="00013219">
        <w:rPr>
          <w:rFonts w:cs="Arial"/>
        </w:rPr>
        <w:t xml:space="preserve"> </w:t>
      </w:r>
    </w:p>
    <w:p w:rsidR="007C68A9" w:rsidRPr="00013219" w:rsidRDefault="007C68A9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Раздел </w:t>
      </w:r>
      <w:r w:rsidR="00A73282" w:rsidRPr="00013219">
        <w:rPr>
          <w:rFonts w:cs="Arial"/>
        </w:rPr>
        <w:t>7</w:t>
      </w:r>
      <w:r w:rsidRPr="00013219">
        <w:rPr>
          <w:rFonts w:cs="Arial"/>
        </w:rPr>
        <w:t xml:space="preserve">. Анализ рисков реализации муниципальной программы </w:t>
      </w:r>
    </w:p>
    <w:p w:rsidR="007C68A9" w:rsidRPr="00013219" w:rsidRDefault="007C68A9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и описание мер управления рисками реализации </w:t>
      </w:r>
    </w:p>
    <w:p w:rsidR="007C68A9" w:rsidRPr="00013219" w:rsidRDefault="007C68A9" w:rsidP="003F3386">
      <w:pPr>
        <w:ind w:firstLine="709"/>
        <w:rPr>
          <w:rFonts w:cs="Arial"/>
        </w:rPr>
      </w:pPr>
      <w:r w:rsidRPr="00013219">
        <w:rPr>
          <w:rFonts w:cs="Arial"/>
        </w:rPr>
        <w:t>муниципальной программы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 xml:space="preserve">Важное значение для успешной реализации Программы имеет прогнозирование возможных рисков, связанных с достижением основной цели, </w:t>
      </w:r>
      <w:r w:rsidRPr="00013219">
        <w:rPr>
          <w:rFonts w:cs="Arial"/>
          <w:lang w:eastAsia="en-US"/>
        </w:rPr>
        <w:lastRenderedPageBreak/>
        <w:t>решением задач подпрограммы, оценка их масштабов и последствий, а также формирование системы мер по их предотвращению.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В рамках реализации подпрограммы могут быть выделены следующие риски ее реализации.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Правовые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Правовые риски связаны с отсутствием законодательного регулирования основных направлений подпрограммы,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подпрограммы. Это может привести к существенному увеличению планируемых сроков или изменению условий реализации мероприятий муниципальной подпрограммы.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Финансовые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определение приоритетов для первоочередного финансирования;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планирование бюджетных расходов с применением методик оценки эффективности бюджетных расходов.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Административные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Риски данной группы связаны с неэффективным управлением Программой, с ошибками управления реализацией 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выполнении.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Основными условиями минимизации административных рисков являются: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формирование эффективной системы управления реализацией Программы;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проведение систематического аудита результативности реализации Программы;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регулярный мониторинг результативности реализации Программы;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повышение эффективности взаимодействия участников реализации Программы;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своевременная корректировка мероприятий Программы.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Реализация перечисленных мер предусмотрена в рамках реализации подпрограммы «Финансовое обеспечение реализации муниципальной программы».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Техногенные и экологические риски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Техногенные и экологические риски, связанные с природными, климатическими явлениями, техногенными катастрофами, могут привести к отвлечению средств от финансирования Программы в пользу других направлений развития Шекаловского сельского поселения Россошанского муниципального района Воронежской области.</w:t>
      </w:r>
      <w:r w:rsidR="003F3386" w:rsidRPr="00013219">
        <w:rPr>
          <w:rFonts w:cs="Arial"/>
          <w:lang w:eastAsia="en-US"/>
        </w:rPr>
        <w:t xml:space="preserve"> 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Экономические риски</w:t>
      </w:r>
    </w:p>
    <w:p w:rsidR="007C68A9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подпрограммы.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lastRenderedPageBreak/>
        <w:t>Экономические риски могут также повлечь изменения стоимости предоставления муниципальных услуг (выполнения работ), снижению доходов населения, что может негативно сказаться на структуре потребительских предпочтений населения Шекаловского сельского поселения Россошанского района.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Кадровые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Снижение влияния данной группы рисков предполагается посредством переподготовки (повышения квалификации) имеющихся специалистов.</w:t>
      </w:r>
      <w:r w:rsidR="003F3386" w:rsidRPr="00013219">
        <w:rPr>
          <w:rFonts w:cs="Arial"/>
          <w:lang w:eastAsia="en-US"/>
        </w:rPr>
        <w:t xml:space="preserve"> </w:t>
      </w:r>
    </w:p>
    <w:p w:rsidR="007C68A9" w:rsidRPr="00013219" w:rsidRDefault="007C68A9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</w:t>
      </w:r>
      <w:r w:rsidRPr="00013219">
        <w:rPr>
          <w:rFonts w:cs="Arial"/>
          <w:lang w:eastAsia="en-US"/>
        </w:rPr>
        <w:t>подпрограммы</w:t>
      </w:r>
      <w:r w:rsidRPr="00013219">
        <w:rPr>
          <w:rFonts w:cs="Arial"/>
        </w:rPr>
        <w:t>. Наибольшее внимание будет уделяться управлению финансовыми рисками.</w:t>
      </w:r>
    </w:p>
    <w:p w:rsidR="003F3386" w:rsidRPr="00013219" w:rsidRDefault="007C68A9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Принятие мер по управлению рисками осуществляется ответственным исполнителем муниципальной подпрограммы на основе мониторинга реализации муниципальной подпрограммы и оценки ее эффективности и результативности.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A73282" w:rsidP="003F3386">
      <w:pPr>
        <w:ind w:firstLine="709"/>
        <w:rPr>
          <w:rFonts w:cs="Arial"/>
        </w:rPr>
      </w:pPr>
      <w:r w:rsidRPr="00013219">
        <w:rPr>
          <w:rFonts w:cs="Arial"/>
        </w:rPr>
        <w:t>8</w:t>
      </w:r>
      <w:r w:rsidR="008E5097" w:rsidRPr="00013219">
        <w:rPr>
          <w:rFonts w:cs="Arial"/>
        </w:rPr>
        <w:t xml:space="preserve">. </w:t>
      </w:r>
      <w:r w:rsidR="00187BE0" w:rsidRPr="00013219">
        <w:rPr>
          <w:rFonts w:cs="Arial"/>
        </w:rPr>
        <w:t xml:space="preserve">Оценка эффективности реализации </w:t>
      </w:r>
      <w:r w:rsidR="008E5097" w:rsidRPr="00013219">
        <w:rPr>
          <w:rFonts w:cs="Arial"/>
        </w:rPr>
        <w:t>под</w:t>
      </w:r>
      <w:r w:rsidR="00187BE0" w:rsidRPr="00013219">
        <w:rPr>
          <w:rFonts w:cs="Arial"/>
        </w:rPr>
        <w:t>программы</w:t>
      </w:r>
      <w:r w:rsidR="003F3386" w:rsidRPr="00013219">
        <w:rPr>
          <w:rFonts w:cs="Arial"/>
        </w:rPr>
        <w:t xml:space="preserve"> </w:t>
      </w:r>
    </w:p>
    <w:p w:rsidR="00187BE0" w:rsidRPr="00013219" w:rsidRDefault="00187BE0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 </w:t>
      </w:r>
      <w:r w:rsidRPr="00013219">
        <w:rPr>
          <w:rFonts w:cs="Arial"/>
        </w:rPr>
        <w:t>установленных полномочий.</w:t>
      </w:r>
    </w:p>
    <w:p w:rsidR="00187BE0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187BE0" w:rsidRPr="00013219">
        <w:rPr>
          <w:rFonts w:cs="Arial"/>
        </w:rPr>
        <w:t>Планомерная целенаправленная работа по развитию местного самоуправления позволит в рамках</w:t>
      </w:r>
      <w:r w:rsidR="008E356E" w:rsidRPr="00013219">
        <w:rPr>
          <w:rFonts w:cs="Arial"/>
        </w:rPr>
        <w:t xml:space="preserve"> исполнения программы в 2014-2020</w:t>
      </w:r>
      <w:r w:rsidR="00187BE0" w:rsidRPr="00013219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8E5097" w:rsidRPr="00013219">
        <w:rPr>
          <w:rFonts w:cs="Arial"/>
        </w:rPr>
        <w:t xml:space="preserve"> и</w:t>
      </w:r>
      <w:r w:rsidR="00187BE0" w:rsidRPr="00013219">
        <w:rPr>
          <w:rFonts w:cs="Arial"/>
        </w:rPr>
        <w:t xml:space="preserve"> укрепление материально-технического обеспечения деятельности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187BE0" w:rsidRPr="00013219">
        <w:rPr>
          <w:rFonts w:cs="Arial"/>
        </w:rPr>
        <w:t>.</w:t>
      </w:r>
    </w:p>
    <w:p w:rsidR="00187BE0" w:rsidRPr="00013219" w:rsidRDefault="00187BE0" w:rsidP="003F3386">
      <w:pPr>
        <w:ind w:firstLine="709"/>
        <w:rPr>
          <w:rFonts w:cs="Arial"/>
        </w:rPr>
      </w:pPr>
      <w:r w:rsidRPr="00013219">
        <w:rPr>
          <w:rFonts w:cs="Arial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187BE0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187BE0" w:rsidRPr="00013219">
        <w:rPr>
          <w:rFonts w:cs="Arial"/>
        </w:rPr>
        <w:t xml:space="preserve">- фактических (в сопоставимых условиях) и планируемых объемов расходов бюджета </w:t>
      </w:r>
      <w:r w:rsidR="00834873" w:rsidRPr="00013219">
        <w:rPr>
          <w:rFonts w:cs="Arial"/>
        </w:rPr>
        <w:t>сельского</w:t>
      </w:r>
      <w:r w:rsidR="00187BE0" w:rsidRPr="00013219">
        <w:rPr>
          <w:rFonts w:cs="Arial"/>
        </w:rPr>
        <w:t xml:space="preserve"> поселения на реализацию муниципальной программы и основных мероприятий (целевой параметр менее 100%);</w:t>
      </w:r>
    </w:p>
    <w:p w:rsidR="003F3386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187BE0" w:rsidRPr="00013219">
        <w:rPr>
          <w:rFonts w:cs="Arial"/>
        </w:rPr>
        <w:t>- числа выполненных и планируемых мероприятий, предусмотренных планом реализации муниципальной программы (целевой параметр – 100%).</w:t>
      </w:r>
      <w:r w:rsidRPr="00013219">
        <w:rPr>
          <w:rFonts w:cs="Arial"/>
        </w:rPr>
        <w:t xml:space="preserve"> </w:t>
      </w:r>
    </w:p>
    <w:p w:rsidR="003F3386" w:rsidRPr="00013219" w:rsidRDefault="003F3386" w:rsidP="003F3386">
      <w:pPr>
        <w:ind w:firstLine="709"/>
        <w:jc w:val="right"/>
        <w:rPr>
          <w:rFonts w:cs="Arial"/>
        </w:rPr>
      </w:pPr>
      <w:r w:rsidRPr="00013219">
        <w:rPr>
          <w:rFonts w:cs="Arial"/>
        </w:rPr>
        <w:t xml:space="preserve"> </w:t>
      </w:r>
      <w:r w:rsidRPr="00013219">
        <w:rPr>
          <w:rFonts w:cs="Arial"/>
        </w:rPr>
        <w:br w:type="page"/>
      </w:r>
      <w:r w:rsidR="00AE20B5" w:rsidRPr="00013219">
        <w:rPr>
          <w:rFonts w:cs="Arial"/>
        </w:rPr>
        <w:lastRenderedPageBreak/>
        <w:t>Приложение №1</w:t>
      </w:r>
      <w:r w:rsidRPr="00013219">
        <w:rPr>
          <w:rFonts w:cs="Arial"/>
        </w:rPr>
        <w:t xml:space="preserve"> </w:t>
      </w:r>
    </w:p>
    <w:p w:rsidR="0074751A" w:rsidRPr="00013219" w:rsidRDefault="0074751A" w:rsidP="003F3386">
      <w:pPr>
        <w:ind w:firstLine="709"/>
        <w:jc w:val="center"/>
        <w:rPr>
          <w:rFonts w:cs="Arial"/>
        </w:rPr>
      </w:pPr>
      <w:r w:rsidRPr="00013219">
        <w:rPr>
          <w:rFonts w:cs="Arial"/>
          <w:bCs/>
        </w:rPr>
        <w:t>Подпрограмма 2.</w:t>
      </w:r>
      <w:r w:rsidR="003F3386" w:rsidRPr="00013219">
        <w:rPr>
          <w:rFonts w:cs="Arial"/>
          <w:bCs/>
        </w:rPr>
        <w:t xml:space="preserve"> </w:t>
      </w:r>
      <w:r w:rsidRPr="00013219">
        <w:rPr>
          <w:rFonts w:cs="Arial"/>
          <w:bCs/>
        </w:rPr>
        <w:t>«Осуществление мобилизационной и вневойсковой подготовки в Шекаловском сельском поселении</w:t>
      </w:r>
      <w:r w:rsidRPr="00013219">
        <w:rPr>
          <w:rFonts w:cs="Arial"/>
        </w:rPr>
        <w:t>».</w:t>
      </w:r>
    </w:p>
    <w:p w:rsidR="009A6D0E" w:rsidRPr="00013219" w:rsidRDefault="009A6D0E" w:rsidP="003F3386">
      <w:pPr>
        <w:ind w:firstLine="709"/>
        <w:jc w:val="center"/>
        <w:rPr>
          <w:rFonts w:cs="Arial"/>
        </w:rPr>
      </w:pPr>
      <w:r w:rsidRPr="00013219">
        <w:rPr>
          <w:rFonts w:cs="Arial"/>
          <w:bCs/>
        </w:rPr>
        <w:t>П А С П О Р Т</w:t>
      </w:r>
    </w:p>
    <w:p w:rsidR="009A6D0E" w:rsidRPr="00013219" w:rsidRDefault="009A6D0E" w:rsidP="003F3386">
      <w:pPr>
        <w:ind w:firstLine="709"/>
        <w:jc w:val="center"/>
        <w:rPr>
          <w:rFonts w:cs="Arial"/>
        </w:rPr>
      </w:pPr>
      <w:r w:rsidRPr="00013219">
        <w:rPr>
          <w:rFonts w:cs="Arial"/>
        </w:rPr>
        <w:t>Подпрограмм</w:t>
      </w:r>
      <w:r w:rsidR="0074751A" w:rsidRPr="00013219">
        <w:rPr>
          <w:rFonts w:cs="Arial"/>
        </w:rPr>
        <w:t>ы</w:t>
      </w:r>
      <w:r w:rsidRPr="00013219">
        <w:rPr>
          <w:rFonts w:cs="Arial"/>
        </w:rPr>
        <w:t xml:space="preserve"> </w:t>
      </w:r>
      <w:r w:rsidRPr="00013219">
        <w:rPr>
          <w:rFonts w:cs="Arial"/>
          <w:bCs/>
        </w:rPr>
        <w:t>«Осуществление мобилизационной и вневойсковой подготовки в Шекаловском сельском поселении»</w:t>
      </w: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0"/>
        <w:gridCol w:w="1558"/>
        <w:gridCol w:w="1842"/>
        <w:gridCol w:w="1984"/>
        <w:gridCol w:w="1841"/>
      </w:tblGrid>
      <w:tr w:rsidR="009A6D0E" w:rsidRPr="00013219" w:rsidTr="00AE20B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Исполнители подпрограммы </w:t>
            </w:r>
            <w:r w:rsidRPr="00013219">
              <w:rPr>
                <w:rFonts w:cs="Arial"/>
              </w:rPr>
              <w:t>муниципальной</w:t>
            </w:r>
            <w:r w:rsidRPr="00013219">
              <w:rPr>
                <w:rFonts w:cs="Arial"/>
                <w:bCs/>
              </w:rPr>
              <w:t xml:space="preserve">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386" w:rsidRPr="00013219" w:rsidRDefault="009A6D0E" w:rsidP="003F3386">
            <w:pPr>
              <w:ind w:firstLine="0"/>
              <w:rPr>
                <w:rFonts w:cs="Arial"/>
                <w:lang w:eastAsia="en-US"/>
              </w:rPr>
            </w:pPr>
            <w:r w:rsidRPr="00013219">
              <w:rPr>
                <w:rFonts w:cs="Arial"/>
                <w:lang w:eastAsia="en-US"/>
              </w:rPr>
              <w:t>Администрация Шекаловского сельского поселения</w:t>
            </w:r>
            <w:r w:rsidR="00D7034C" w:rsidRPr="00013219">
              <w:rPr>
                <w:rFonts w:cs="Arial"/>
                <w:lang w:eastAsia="en-US"/>
              </w:rPr>
              <w:t xml:space="preserve"> </w:t>
            </w:r>
            <w:r w:rsidRPr="00013219">
              <w:rPr>
                <w:rFonts w:cs="Arial"/>
                <w:lang w:eastAsia="en-US"/>
              </w:rPr>
              <w:t>Россошанского муниципального района</w:t>
            </w:r>
            <w:r w:rsidR="00D7034C" w:rsidRPr="00013219">
              <w:rPr>
                <w:rFonts w:cs="Arial"/>
                <w:lang w:eastAsia="en-US"/>
              </w:rPr>
              <w:t xml:space="preserve"> </w:t>
            </w:r>
            <w:r w:rsidRPr="00013219">
              <w:rPr>
                <w:rFonts w:cs="Arial"/>
                <w:lang w:eastAsia="en-US"/>
              </w:rPr>
              <w:t>Воронежской области</w:t>
            </w:r>
            <w:r w:rsidR="003F3386" w:rsidRPr="00013219">
              <w:rPr>
                <w:rFonts w:cs="Arial"/>
                <w:lang w:eastAsia="en-US"/>
              </w:rPr>
              <w:t xml:space="preserve"> </w:t>
            </w:r>
          </w:p>
          <w:p w:rsidR="009A6D0E" w:rsidRPr="00013219" w:rsidRDefault="009A6D0E" w:rsidP="003F3386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</w:p>
        </w:tc>
      </w:tr>
      <w:tr w:rsidR="009A6D0E" w:rsidRPr="00013219" w:rsidTr="00AE20B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  <w:spacing w:val="-2"/>
              </w:rPr>
              <w:t xml:space="preserve">Основные мероприятия, входящие в состав подпрограммы </w:t>
            </w:r>
            <w:r w:rsidRPr="00013219">
              <w:rPr>
                <w:rFonts w:cs="Arial"/>
              </w:rPr>
              <w:t>муниципальной</w:t>
            </w:r>
            <w:r w:rsidRPr="00013219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386" w:rsidRPr="00013219" w:rsidRDefault="009A6D0E" w:rsidP="003F3386">
            <w:pPr>
              <w:ind w:firstLine="0"/>
              <w:rPr>
                <w:rFonts w:cs="Arial"/>
                <w:bCs/>
              </w:rPr>
            </w:pPr>
            <w:r w:rsidRPr="00013219">
              <w:rPr>
                <w:rFonts w:cs="Arial"/>
                <w:bCs/>
              </w:rPr>
              <w:t xml:space="preserve"> Осуществление первичного воинского учета на территориях, где отсутствуют военные комиссариаты</w:t>
            </w:r>
            <w:r w:rsidR="003F3386" w:rsidRPr="00013219">
              <w:rPr>
                <w:rFonts w:cs="Arial"/>
                <w:bCs/>
              </w:rPr>
              <w:t xml:space="preserve"> </w:t>
            </w:r>
          </w:p>
          <w:p w:rsidR="009A6D0E" w:rsidRPr="00013219" w:rsidRDefault="009A6D0E" w:rsidP="003F3386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  <w:tr w:rsidR="009A6D0E" w:rsidRPr="00013219" w:rsidTr="00AE20B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Цель подпрограммы </w:t>
            </w:r>
            <w:r w:rsidRPr="00013219">
              <w:rPr>
                <w:rFonts w:cs="Arial"/>
              </w:rPr>
              <w:t>муниципальной</w:t>
            </w:r>
            <w:r w:rsidRPr="00013219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>Создание условий для эффективного исполнения органами местного самоуправления переданных</w:t>
            </w:r>
            <w:r w:rsidR="003F3386" w:rsidRPr="00013219">
              <w:rPr>
                <w:rFonts w:cs="Arial"/>
                <w:spacing w:val="-5"/>
              </w:rPr>
              <w:t xml:space="preserve"> </w:t>
            </w:r>
            <w:r w:rsidRPr="00013219">
              <w:rPr>
                <w:rFonts w:cs="Arial"/>
                <w:spacing w:val="-5"/>
              </w:rPr>
              <w:t>полномочий.</w:t>
            </w:r>
          </w:p>
        </w:tc>
      </w:tr>
      <w:tr w:rsidR="009A6D0E" w:rsidRPr="00013219" w:rsidTr="00AE20B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Задачи подпрограммы </w:t>
            </w:r>
            <w:r w:rsidRPr="00013219">
              <w:rPr>
                <w:rFonts w:cs="Arial"/>
              </w:rPr>
              <w:t>муниципальной</w:t>
            </w:r>
            <w:r w:rsidRPr="00013219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>Финансовое обеспечение</w:t>
            </w:r>
            <w:r w:rsidR="003F3386" w:rsidRPr="00013219">
              <w:rPr>
                <w:rFonts w:cs="Arial"/>
                <w:spacing w:val="-5"/>
              </w:rPr>
              <w:t xml:space="preserve"> </w:t>
            </w:r>
            <w:r w:rsidRPr="00013219">
              <w:rPr>
                <w:rFonts w:cs="Arial"/>
                <w:spacing w:val="-5"/>
              </w:rPr>
              <w:t xml:space="preserve">полномочий, переданных органам местного самоуправления </w:t>
            </w:r>
          </w:p>
        </w:tc>
      </w:tr>
      <w:tr w:rsidR="009A6D0E" w:rsidRPr="00013219" w:rsidTr="00AE20B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Целевые </w:t>
            </w:r>
            <w:r w:rsidRPr="00013219">
              <w:rPr>
                <w:rFonts w:cs="Arial"/>
                <w:bCs/>
                <w:spacing w:val="-2"/>
              </w:rPr>
              <w:t xml:space="preserve">индикаторы и </w:t>
            </w:r>
            <w:r w:rsidRPr="00013219">
              <w:rPr>
                <w:rFonts w:cs="Arial"/>
                <w:bCs/>
              </w:rPr>
              <w:t xml:space="preserve">показатели подпрограммы </w:t>
            </w:r>
            <w:r w:rsidRPr="00013219">
              <w:rPr>
                <w:rFonts w:cs="Arial"/>
              </w:rPr>
              <w:t>муниципальной</w:t>
            </w:r>
            <w:r w:rsidRPr="00013219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3F3386">
            <w:pPr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Соотношение фактического размера перечисленных субвенций на осуществление переданных</w:t>
            </w:r>
            <w:r w:rsidR="003F3386" w:rsidRPr="00013219">
              <w:rPr>
                <w:rFonts w:cs="Arial"/>
              </w:rPr>
              <w:t xml:space="preserve"> </w:t>
            </w:r>
            <w:r w:rsidRPr="00013219">
              <w:rPr>
                <w:rFonts w:cs="Arial"/>
              </w:rPr>
              <w:t>полномочий к их плановому назначению, предусмотренному сводной бюджетной росписью.</w:t>
            </w:r>
          </w:p>
        </w:tc>
      </w:tr>
      <w:tr w:rsidR="009A6D0E" w:rsidRPr="00013219" w:rsidTr="00AE20B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  <w:spacing w:val="-2"/>
              </w:rPr>
              <w:t xml:space="preserve">Сроки </w:t>
            </w:r>
            <w:r w:rsidRPr="00013219">
              <w:rPr>
                <w:rFonts w:cs="Arial"/>
                <w:bCs/>
              </w:rPr>
              <w:t xml:space="preserve">реализации подпрограммы </w:t>
            </w:r>
            <w:r w:rsidRPr="00013219">
              <w:rPr>
                <w:rFonts w:cs="Arial"/>
              </w:rPr>
              <w:t>муниципальной</w:t>
            </w:r>
            <w:r w:rsidRPr="00013219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8E356E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На постоянной основе 01.01.2014 — 31.12.20</w:t>
            </w:r>
            <w:r w:rsidR="008E356E" w:rsidRPr="00013219">
              <w:rPr>
                <w:rFonts w:cs="Arial"/>
              </w:rPr>
              <w:t>20</w:t>
            </w:r>
          </w:p>
        </w:tc>
      </w:tr>
      <w:tr w:rsidR="008E356E" w:rsidRPr="00013219" w:rsidTr="00FC0D3A"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Объемы и источники финансирования подпрограммы </w:t>
            </w:r>
            <w:r w:rsidRPr="00013219">
              <w:rPr>
                <w:rFonts w:cs="Arial"/>
              </w:rPr>
              <w:t>муниципальной</w:t>
            </w:r>
            <w:r w:rsidRPr="00013219">
              <w:rPr>
                <w:rFonts w:cs="Arial"/>
                <w:bCs/>
              </w:rPr>
              <w:t xml:space="preserve"> программы (в действующих ценах каждого года реализации подпрограммы </w:t>
            </w:r>
            <w:r w:rsidRPr="00013219">
              <w:rPr>
                <w:rFonts w:cs="Arial"/>
              </w:rPr>
              <w:t>муниципальной</w:t>
            </w:r>
            <w:r w:rsidRPr="00013219">
              <w:rPr>
                <w:rFonts w:cs="Arial"/>
                <w:bCs/>
              </w:rPr>
              <w:t xml:space="preserve"> программы)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Объем бюджетных ассигнований на реализацию подпрограммы из средств областного бюджета составляет тыс. руб. 399,1</w:t>
            </w:r>
          </w:p>
        </w:tc>
      </w:tr>
      <w:tr w:rsidR="008E356E" w:rsidRPr="00013219" w:rsidTr="00FC0D3A">
        <w:tc>
          <w:tcPr>
            <w:tcW w:w="24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spacing w:val="-2"/>
              </w:rPr>
              <w:t>Федеральный бюджет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spacing w:val="-2"/>
              </w:rPr>
              <w:t>Областной бюджет</w:t>
            </w:r>
          </w:p>
        </w:tc>
      </w:tr>
      <w:tr w:rsidR="008E356E" w:rsidRPr="00013219" w:rsidTr="00FC0D3A">
        <w:tc>
          <w:tcPr>
            <w:tcW w:w="24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58,6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58,6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  <w:tr w:rsidR="008E356E" w:rsidRPr="00013219" w:rsidTr="00FC0D3A">
        <w:tc>
          <w:tcPr>
            <w:tcW w:w="24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66,7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66,7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  <w:tr w:rsidR="008E356E" w:rsidRPr="00013219" w:rsidTr="00FC0D3A">
        <w:tc>
          <w:tcPr>
            <w:tcW w:w="24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68,9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68,9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  <w:tr w:rsidR="008E356E" w:rsidRPr="00013219" w:rsidTr="00FC0D3A">
        <w:tc>
          <w:tcPr>
            <w:tcW w:w="24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  <w:lang w:val="en-US"/>
              </w:rPr>
              <w:t>6</w:t>
            </w:r>
            <w:r w:rsidRPr="00013219">
              <w:rPr>
                <w:rFonts w:cs="Arial"/>
              </w:rPr>
              <w:t>8,3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  <w:lang w:val="en-US"/>
              </w:rPr>
              <w:t>6</w:t>
            </w:r>
            <w:r w:rsidRPr="00013219">
              <w:rPr>
                <w:rFonts w:cs="Arial"/>
              </w:rPr>
              <w:t>8,3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  <w:tr w:rsidR="008E356E" w:rsidRPr="00013219" w:rsidTr="00FC0D3A">
        <w:tc>
          <w:tcPr>
            <w:tcW w:w="24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73,6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73,6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  <w:tr w:rsidR="008E356E" w:rsidRPr="00013219" w:rsidTr="00FC0D3A">
        <w:tc>
          <w:tcPr>
            <w:tcW w:w="24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74,4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74,4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  <w:tr w:rsidR="008E356E" w:rsidRPr="00013219" w:rsidTr="00FC0D3A"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77,1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left="141" w:hanging="39"/>
              <w:jc w:val="left"/>
              <w:rPr>
                <w:rFonts w:cs="Arial"/>
              </w:rPr>
            </w:pPr>
            <w:r w:rsidRPr="00013219">
              <w:rPr>
                <w:rFonts w:cs="Arial"/>
              </w:rPr>
              <w:t>77,1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  <w:tr w:rsidR="009A6D0E" w:rsidRPr="00013219" w:rsidTr="00AE20B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Ожидаемые непосредственные результаты реализации </w:t>
            </w:r>
            <w:r w:rsidRPr="00013219">
              <w:rPr>
                <w:rFonts w:cs="Arial"/>
                <w:bCs/>
              </w:rPr>
              <w:lastRenderedPageBreak/>
              <w:t xml:space="preserve">подпрограммы </w:t>
            </w:r>
            <w:r w:rsidRPr="00013219">
              <w:rPr>
                <w:rFonts w:cs="Arial"/>
              </w:rPr>
              <w:t>муниципальной</w:t>
            </w:r>
            <w:r w:rsidRPr="00013219">
              <w:rPr>
                <w:rFonts w:cs="Arial"/>
                <w:bCs/>
              </w:rPr>
              <w:t xml:space="preserve">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0E" w:rsidRPr="00013219" w:rsidRDefault="009A6D0E" w:rsidP="003F3386">
            <w:pPr>
              <w:ind w:firstLine="0"/>
              <w:rPr>
                <w:rFonts w:cs="Arial"/>
                <w:spacing w:val="-6"/>
                <w:lang w:eastAsia="en-US"/>
              </w:rPr>
            </w:pPr>
            <w:r w:rsidRPr="00013219">
              <w:rPr>
                <w:rFonts w:cs="Arial"/>
                <w:spacing w:val="-6"/>
                <w:lang w:eastAsia="en-US"/>
              </w:rPr>
              <w:lastRenderedPageBreak/>
              <w:t>Стабильное и эффективное</w:t>
            </w:r>
            <w:r w:rsidR="003F3386" w:rsidRPr="00013219">
              <w:rPr>
                <w:rFonts w:cs="Arial"/>
                <w:spacing w:val="-6"/>
                <w:lang w:eastAsia="en-US"/>
              </w:rPr>
              <w:t xml:space="preserve"> </w:t>
            </w:r>
            <w:r w:rsidRPr="00013219">
              <w:rPr>
                <w:rFonts w:cs="Arial"/>
                <w:spacing w:val="-6"/>
                <w:lang w:eastAsia="en-US"/>
              </w:rPr>
              <w:t>исполнение Шекаловским сельским поселением переданных ему полномочий</w:t>
            </w:r>
          </w:p>
        </w:tc>
      </w:tr>
    </w:tbl>
    <w:p w:rsidR="0017237B" w:rsidRPr="00013219" w:rsidRDefault="0017237B" w:rsidP="003F3386">
      <w:pPr>
        <w:shd w:val="clear" w:color="auto" w:fill="FFFFFF"/>
        <w:tabs>
          <w:tab w:val="left" w:pos="1042"/>
        </w:tabs>
        <w:ind w:firstLine="709"/>
        <w:rPr>
          <w:rFonts w:cs="Arial"/>
          <w:bCs/>
        </w:rPr>
      </w:pPr>
    </w:p>
    <w:p w:rsidR="009A6D0E" w:rsidRPr="00013219" w:rsidRDefault="009A6D0E" w:rsidP="003F3386">
      <w:pPr>
        <w:numPr>
          <w:ilvl w:val="0"/>
          <w:numId w:val="8"/>
        </w:numPr>
        <w:shd w:val="clear" w:color="auto" w:fill="FFFFFF"/>
        <w:tabs>
          <w:tab w:val="left" w:pos="1042"/>
        </w:tabs>
        <w:ind w:left="0" w:firstLine="709"/>
        <w:rPr>
          <w:rFonts w:cs="Arial"/>
          <w:bCs/>
        </w:rPr>
      </w:pPr>
      <w:r w:rsidRPr="00013219">
        <w:rPr>
          <w:rFonts w:cs="Arial"/>
        </w:rPr>
        <w:t>Характеристика сферы реализации подпрограммы, описание основных проблем в указанной сфере и прогноз ее развития</w:t>
      </w:r>
      <w:r w:rsidRPr="00013219">
        <w:rPr>
          <w:rFonts w:cs="Arial"/>
          <w:bCs/>
        </w:rPr>
        <w:t>.</w:t>
      </w:r>
    </w:p>
    <w:p w:rsidR="009A6D0E" w:rsidRPr="00013219" w:rsidRDefault="009A6D0E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Федеральным законом от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31.12.2005 №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 xml:space="preserve">199-ФЗ «О внесении изменений в отдельные законодательные акты Российской Федерации в связи с совершенствованием разграничения полномочий» полномочия Российской Федерации на осуществление первичного воинского учета на территориях, на которых отсутствуют военные комиссариаты, передаются органам местного самоуправления поселений . </w:t>
      </w:r>
    </w:p>
    <w:p w:rsidR="009A6D0E" w:rsidRPr="00013219" w:rsidRDefault="009A6D0E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Предоставление субвенций органам местного самоуправления поселений из федерального бюджета осуществляется в порядке, установленном статьями 133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и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140 Бюджетного кодекса Российской Федерации.</w:t>
      </w:r>
    </w:p>
    <w:p w:rsidR="009A6D0E" w:rsidRPr="00013219" w:rsidRDefault="009A6D0E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Федерации</w:t>
      </w:r>
      <w:r w:rsidR="0039464F" w:rsidRPr="00013219">
        <w:rPr>
          <w:rFonts w:cs="Arial"/>
          <w:lang w:eastAsia="en-US"/>
        </w:rPr>
        <w:t>,</w:t>
      </w:r>
      <w:r w:rsidRPr="00013219">
        <w:rPr>
          <w:rFonts w:cs="Arial"/>
          <w:lang w:eastAsia="en-US"/>
        </w:rPr>
        <w:t xml:space="preserve"> методики расчета норматива затрат.</w:t>
      </w:r>
    </w:p>
    <w:p w:rsidR="009A6D0E" w:rsidRPr="00013219" w:rsidRDefault="009A6D0E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Своевременное и в полном объеме получение субвенций сельским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поселением позволит обеспечить эффективную реализацию осуществления первичного воинского учета на территории сельского поселения .</w:t>
      </w:r>
    </w:p>
    <w:p w:rsidR="003F3386" w:rsidRPr="00013219" w:rsidRDefault="009A6D0E" w:rsidP="003F3386">
      <w:pPr>
        <w:numPr>
          <w:ilvl w:val="0"/>
          <w:numId w:val="8"/>
        </w:num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ind w:left="0" w:firstLine="709"/>
        <w:rPr>
          <w:rFonts w:cs="Arial"/>
          <w:bCs/>
        </w:rPr>
      </w:pPr>
      <w:r w:rsidRPr="00013219">
        <w:rPr>
          <w:rFonts w:cs="Arial"/>
          <w:bCs/>
        </w:rPr>
        <w:t>Ц</w:t>
      </w:r>
      <w:r w:rsidRPr="00013219">
        <w:rPr>
          <w:rFonts w:cs="Arial"/>
        </w:rPr>
        <w:t>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013219">
        <w:rPr>
          <w:rFonts w:cs="Arial"/>
          <w:bCs/>
        </w:rPr>
        <w:t>.</w:t>
      </w:r>
      <w:r w:rsidR="003F3386" w:rsidRPr="00013219">
        <w:rPr>
          <w:rFonts w:cs="Arial"/>
          <w:bCs/>
        </w:rPr>
        <w:t xml:space="preserve"> </w:t>
      </w:r>
    </w:p>
    <w:p w:rsidR="009A6D0E" w:rsidRPr="00013219" w:rsidRDefault="009A6D0E" w:rsidP="003F3386">
      <w:pPr>
        <w:shd w:val="clear" w:color="auto" w:fill="FFFFFF"/>
        <w:ind w:firstLine="709"/>
        <w:rPr>
          <w:rFonts w:cs="Arial"/>
          <w:spacing w:val="-5"/>
        </w:rPr>
      </w:pPr>
      <w:r w:rsidRPr="00013219">
        <w:rPr>
          <w:rFonts w:cs="Arial"/>
          <w:bCs/>
        </w:rPr>
        <w:t xml:space="preserve">Целью </w:t>
      </w:r>
      <w:r w:rsidRPr="00013219">
        <w:rPr>
          <w:rFonts w:cs="Arial"/>
        </w:rPr>
        <w:t>подпрограммы является с</w:t>
      </w:r>
      <w:r w:rsidRPr="00013219">
        <w:rPr>
          <w:rFonts w:cs="Arial"/>
          <w:spacing w:val="-5"/>
        </w:rPr>
        <w:t>оздание условий для эффективного исполнения органами местного самоуправления переданных</w:t>
      </w:r>
      <w:r w:rsidR="003F3386" w:rsidRPr="00013219">
        <w:rPr>
          <w:rFonts w:cs="Arial"/>
          <w:spacing w:val="-5"/>
        </w:rPr>
        <w:t xml:space="preserve"> </w:t>
      </w:r>
      <w:r w:rsidRPr="00013219">
        <w:rPr>
          <w:rFonts w:cs="Arial"/>
          <w:spacing w:val="-5"/>
        </w:rPr>
        <w:t>полномочий.</w:t>
      </w:r>
    </w:p>
    <w:p w:rsidR="009A6D0E" w:rsidRPr="00013219" w:rsidRDefault="009A6D0E" w:rsidP="003F3386">
      <w:pPr>
        <w:shd w:val="clear" w:color="auto" w:fill="FFFFFF"/>
        <w:ind w:firstLine="709"/>
        <w:rPr>
          <w:rFonts w:cs="Arial"/>
        </w:rPr>
      </w:pPr>
      <w:r w:rsidRPr="00013219">
        <w:rPr>
          <w:rFonts w:cs="Arial"/>
          <w:spacing w:val="-9"/>
        </w:rPr>
        <w:t xml:space="preserve"> Достижение цели подпрограммы требует решения ее задач путем реализации </w:t>
      </w:r>
      <w:r w:rsidRPr="00013219">
        <w:rPr>
          <w:rFonts w:cs="Arial"/>
        </w:rPr>
        <w:t xml:space="preserve">соответствующих основных мероприятий подпрограммы. </w:t>
      </w:r>
      <w:r w:rsidRPr="00013219">
        <w:rPr>
          <w:rFonts w:cs="Arial"/>
          <w:bCs/>
        </w:rPr>
        <w:t>Задачей является ф</w:t>
      </w:r>
      <w:r w:rsidRPr="00013219">
        <w:rPr>
          <w:rFonts w:cs="Arial"/>
          <w:spacing w:val="-5"/>
        </w:rPr>
        <w:t>инансовое обеспечение</w:t>
      </w:r>
      <w:r w:rsidR="003F3386" w:rsidRPr="00013219">
        <w:rPr>
          <w:rFonts w:cs="Arial"/>
          <w:spacing w:val="-5"/>
        </w:rPr>
        <w:t xml:space="preserve"> </w:t>
      </w:r>
      <w:r w:rsidRPr="00013219">
        <w:rPr>
          <w:rFonts w:cs="Arial"/>
          <w:spacing w:val="-5"/>
        </w:rPr>
        <w:t xml:space="preserve">полномочий, переданных органу местного самоуправления </w:t>
      </w:r>
      <w:r w:rsidRPr="00013219">
        <w:rPr>
          <w:rFonts w:cs="Arial"/>
        </w:rPr>
        <w:t>.</w:t>
      </w:r>
    </w:p>
    <w:p w:rsidR="009A6D0E" w:rsidRPr="00013219" w:rsidRDefault="009A6D0E" w:rsidP="003F3386">
      <w:pPr>
        <w:shd w:val="clear" w:color="auto" w:fill="FFFFFF"/>
        <w:ind w:firstLine="709"/>
        <w:rPr>
          <w:rFonts w:cs="Arial"/>
        </w:rPr>
      </w:pPr>
      <w:r w:rsidRPr="00013219">
        <w:rPr>
          <w:rFonts w:cs="Arial"/>
        </w:rPr>
        <w:t xml:space="preserve">Описание целевых индикаторов и </w:t>
      </w:r>
      <w:r w:rsidRPr="00013219">
        <w:rPr>
          <w:rFonts w:cs="Arial"/>
          <w:bCs/>
        </w:rPr>
        <w:t xml:space="preserve">показателей </w:t>
      </w:r>
      <w:r w:rsidRPr="00013219">
        <w:rPr>
          <w:rFonts w:cs="Arial"/>
        </w:rPr>
        <w:t>подпрограммы:</w:t>
      </w:r>
    </w:p>
    <w:p w:rsidR="003F3386" w:rsidRPr="00013219" w:rsidRDefault="0039464F" w:rsidP="003F3386">
      <w:pPr>
        <w:ind w:firstLine="709"/>
        <w:rPr>
          <w:rFonts w:cs="Arial"/>
        </w:rPr>
      </w:pPr>
      <w:r w:rsidRPr="00013219">
        <w:rPr>
          <w:rFonts w:cs="Arial"/>
        </w:rPr>
        <w:t>Соотношение фактического расхода</w:t>
      </w:r>
      <w:r w:rsidR="009A6D0E" w:rsidRPr="00013219">
        <w:rPr>
          <w:rFonts w:cs="Arial"/>
        </w:rPr>
        <w:t xml:space="preserve"> перечисленных муниципальному образованию субвенции на осуществл</w:t>
      </w:r>
      <w:r w:rsidRPr="00013219">
        <w:rPr>
          <w:rFonts w:cs="Arial"/>
        </w:rPr>
        <w:t>ение переданных</w:t>
      </w:r>
      <w:r w:rsidR="003F3386" w:rsidRPr="00013219">
        <w:rPr>
          <w:rFonts w:cs="Arial"/>
        </w:rPr>
        <w:t xml:space="preserve"> </w:t>
      </w:r>
      <w:r w:rsidRPr="00013219">
        <w:rPr>
          <w:rFonts w:cs="Arial"/>
        </w:rPr>
        <w:t>полномочий к плановому</w:t>
      </w:r>
      <w:r w:rsidR="009A6D0E" w:rsidRPr="00013219">
        <w:rPr>
          <w:rFonts w:cs="Arial"/>
        </w:rPr>
        <w:t xml:space="preserve"> объему, % (С):</w:t>
      </w:r>
      <w:r w:rsidR="003F3386" w:rsidRPr="00013219">
        <w:rPr>
          <w:rFonts w:cs="Arial"/>
        </w:rPr>
        <w:t xml:space="preserve"> </w:t>
      </w:r>
    </w:p>
    <w:p w:rsidR="003F3386" w:rsidRPr="00013219" w:rsidRDefault="009A6D0E" w:rsidP="003F3386">
      <w:pPr>
        <w:ind w:firstLine="709"/>
        <w:rPr>
          <w:rFonts w:cs="Arial"/>
        </w:rPr>
      </w:pPr>
      <w:r w:rsidRPr="00013219">
        <w:rPr>
          <w:rFonts w:cs="Arial"/>
        </w:rPr>
        <w:t>С=Сф/Сп*100,</w:t>
      </w:r>
      <w:r w:rsidR="003F3386" w:rsidRPr="00013219">
        <w:rPr>
          <w:rFonts w:cs="Arial"/>
        </w:rPr>
        <w:t xml:space="preserve"> </w:t>
      </w:r>
    </w:p>
    <w:p w:rsidR="009A6D0E" w:rsidRPr="00013219" w:rsidRDefault="009A6D0E" w:rsidP="003F3386">
      <w:pPr>
        <w:ind w:firstLine="709"/>
        <w:rPr>
          <w:rFonts w:cs="Arial"/>
        </w:rPr>
      </w:pPr>
      <w:r w:rsidRPr="00013219">
        <w:rPr>
          <w:rFonts w:cs="Arial"/>
        </w:rPr>
        <w:t>где:</w:t>
      </w:r>
    </w:p>
    <w:p w:rsidR="009A6D0E" w:rsidRPr="00013219" w:rsidRDefault="009A6D0E" w:rsidP="003F3386">
      <w:pPr>
        <w:ind w:firstLine="709"/>
        <w:rPr>
          <w:rFonts w:cs="Arial"/>
        </w:rPr>
      </w:pPr>
      <w:r w:rsidRPr="00013219">
        <w:rPr>
          <w:rFonts w:cs="Arial"/>
        </w:rPr>
        <w:t>Сф – размер субвенций на осуществление переданных</w:t>
      </w:r>
      <w:r w:rsidR="003F3386" w:rsidRPr="00013219">
        <w:rPr>
          <w:rFonts w:cs="Arial"/>
        </w:rPr>
        <w:t xml:space="preserve"> </w:t>
      </w:r>
      <w:r w:rsidRPr="00013219">
        <w:rPr>
          <w:rFonts w:cs="Arial"/>
        </w:rPr>
        <w:t>полн</w:t>
      </w:r>
      <w:r w:rsidR="0039464F" w:rsidRPr="00013219">
        <w:rPr>
          <w:rFonts w:cs="Arial"/>
        </w:rPr>
        <w:t>омочий, фактически израсходованный</w:t>
      </w:r>
      <w:r w:rsidRPr="00013219">
        <w:rPr>
          <w:rFonts w:cs="Arial"/>
        </w:rPr>
        <w:t>;</w:t>
      </w:r>
    </w:p>
    <w:p w:rsidR="009A6D0E" w:rsidRPr="00013219" w:rsidRDefault="0039464F" w:rsidP="003F3386">
      <w:pPr>
        <w:ind w:firstLine="709"/>
        <w:rPr>
          <w:rFonts w:cs="Arial"/>
        </w:rPr>
      </w:pPr>
      <w:r w:rsidRPr="00013219">
        <w:rPr>
          <w:rFonts w:cs="Arial"/>
        </w:rPr>
        <w:t>Сп – плановый</w:t>
      </w:r>
      <w:r w:rsidR="009A6D0E" w:rsidRPr="00013219">
        <w:rPr>
          <w:rFonts w:cs="Arial"/>
        </w:rPr>
        <w:t xml:space="preserve"> размер субвенции на осуществление переданных</w:t>
      </w:r>
      <w:r w:rsidR="003F3386" w:rsidRPr="00013219">
        <w:rPr>
          <w:rFonts w:cs="Arial"/>
        </w:rPr>
        <w:t xml:space="preserve"> </w:t>
      </w:r>
      <w:r w:rsidR="009A6D0E" w:rsidRPr="00013219">
        <w:rPr>
          <w:rFonts w:cs="Arial"/>
        </w:rPr>
        <w:t>полномочий.</w:t>
      </w:r>
    </w:p>
    <w:p w:rsidR="009A6D0E" w:rsidRPr="00013219" w:rsidRDefault="009A6D0E" w:rsidP="003F3386">
      <w:pPr>
        <w:ind w:firstLine="709"/>
        <w:rPr>
          <w:rFonts w:cs="Arial"/>
        </w:rPr>
      </w:pPr>
      <w:r w:rsidRPr="00013219">
        <w:rPr>
          <w:rFonts w:cs="Arial"/>
          <w:bCs/>
        </w:rPr>
        <w:t xml:space="preserve">Ожидаемый результат </w:t>
      </w:r>
      <w:r w:rsidRPr="00013219">
        <w:rPr>
          <w:rFonts w:cs="Arial"/>
        </w:rPr>
        <w:t>реализации подпрограммы:</w:t>
      </w:r>
    </w:p>
    <w:p w:rsidR="009A6D0E" w:rsidRPr="00013219" w:rsidRDefault="009A6D0E" w:rsidP="003F3386">
      <w:pPr>
        <w:shd w:val="clear" w:color="auto" w:fill="FFFFFF"/>
        <w:ind w:firstLine="709"/>
        <w:rPr>
          <w:rFonts w:cs="Arial"/>
        </w:rPr>
      </w:pPr>
      <w:r w:rsidRPr="00013219">
        <w:rPr>
          <w:rFonts w:cs="Arial"/>
          <w:spacing w:val="-6"/>
        </w:rPr>
        <w:t>Стабильное и эффективное исполнение муниципальным образованием переданных полномочий</w:t>
      </w:r>
      <w:r w:rsidR="003F3386" w:rsidRPr="00013219">
        <w:rPr>
          <w:rFonts w:cs="Arial"/>
        </w:rPr>
        <w:t xml:space="preserve"> </w:t>
      </w:r>
      <w:r w:rsidRPr="00013219">
        <w:rPr>
          <w:rFonts w:cs="Arial"/>
          <w:lang w:eastAsia="en-US"/>
        </w:rPr>
        <w:t>по первичному воинскому учету на территориях, где отсутствуют военные комиссариаты.</w:t>
      </w:r>
    </w:p>
    <w:p w:rsidR="009A6D0E" w:rsidRPr="00013219" w:rsidRDefault="009A6D0E" w:rsidP="003F3386">
      <w:pPr>
        <w:shd w:val="clear" w:color="auto" w:fill="FFFFFF"/>
        <w:tabs>
          <w:tab w:val="left" w:pos="1190"/>
        </w:tabs>
        <w:ind w:firstLine="709"/>
        <w:rPr>
          <w:rFonts w:cs="Arial"/>
        </w:rPr>
      </w:pPr>
      <w:r w:rsidRPr="00013219">
        <w:rPr>
          <w:rFonts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F3386" w:rsidRPr="00013219" w:rsidRDefault="009A6D0E" w:rsidP="003F3386">
      <w:pPr>
        <w:numPr>
          <w:ilvl w:val="0"/>
          <w:numId w:val="8"/>
        </w:numPr>
        <w:shd w:val="clear" w:color="auto" w:fill="FFFFFF"/>
        <w:ind w:left="0" w:firstLine="709"/>
        <w:rPr>
          <w:rFonts w:cs="Arial"/>
          <w:bCs/>
        </w:rPr>
      </w:pPr>
      <w:r w:rsidRPr="00013219">
        <w:rPr>
          <w:rFonts w:cs="Arial"/>
        </w:rPr>
        <w:t>Характеристика основных мероприятий подпрограммы</w:t>
      </w:r>
      <w:r w:rsidRPr="00013219">
        <w:rPr>
          <w:rFonts w:cs="Arial"/>
          <w:bCs/>
        </w:rPr>
        <w:t>.</w:t>
      </w:r>
      <w:r w:rsidR="003F3386" w:rsidRPr="00013219">
        <w:rPr>
          <w:rFonts w:cs="Arial"/>
          <w:bCs/>
        </w:rPr>
        <w:t xml:space="preserve"> </w:t>
      </w:r>
    </w:p>
    <w:p w:rsidR="009A6D0E" w:rsidRPr="00013219" w:rsidRDefault="009A6D0E" w:rsidP="003F3386">
      <w:pPr>
        <w:shd w:val="clear" w:color="auto" w:fill="FFFFFF"/>
        <w:ind w:firstLine="709"/>
        <w:rPr>
          <w:rFonts w:cs="Arial"/>
        </w:rPr>
      </w:pPr>
      <w:r w:rsidRPr="00013219">
        <w:rPr>
          <w:rFonts w:cs="Arial"/>
        </w:rPr>
        <w:t>В рамках подпрограммы предусмотрены следующие основные мероприятия.</w:t>
      </w:r>
    </w:p>
    <w:p w:rsidR="0039464F" w:rsidRPr="00013219" w:rsidRDefault="009A6D0E" w:rsidP="003F3386">
      <w:pPr>
        <w:ind w:firstLine="709"/>
        <w:rPr>
          <w:rFonts w:cs="Arial"/>
          <w:bCs/>
        </w:rPr>
      </w:pPr>
      <w:r w:rsidRPr="00013219">
        <w:rPr>
          <w:rFonts w:cs="Arial"/>
        </w:rPr>
        <w:t xml:space="preserve">1. </w:t>
      </w:r>
      <w:r w:rsidR="0039464F" w:rsidRPr="00013219">
        <w:rPr>
          <w:rFonts w:cs="Arial"/>
          <w:bCs/>
        </w:rPr>
        <w:t>Осуществление первичного воинского учета на территориях, где отсутствуют военные комиссариаты</w:t>
      </w:r>
    </w:p>
    <w:p w:rsidR="009A6D0E" w:rsidRPr="00013219" w:rsidRDefault="009A6D0E" w:rsidP="003F3386">
      <w:pPr>
        <w:shd w:val="clear" w:color="auto" w:fill="FFFFFF"/>
        <w:ind w:firstLine="709"/>
        <w:rPr>
          <w:rFonts w:cs="Arial"/>
        </w:rPr>
      </w:pPr>
      <w:r w:rsidRPr="00013219">
        <w:rPr>
          <w:rFonts w:cs="Arial"/>
        </w:rPr>
        <w:lastRenderedPageBreak/>
        <w:t>Реализация мероприятия предусматривает:</w:t>
      </w:r>
    </w:p>
    <w:p w:rsidR="009A6D0E" w:rsidRPr="00013219" w:rsidRDefault="00D97451" w:rsidP="003F3386">
      <w:pPr>
        <w:ind w:firstLine="709"/>
        <w:rPr>
          <w:rFonts w:cs="Arial"/>
        </w:rPr>
      </w:pPr>
      <w:r w:rsidRPr="00013219">
        <w:rPr>
          <w:rFonts w:cs="Arial"/>
        </w:rPr>
        <w:t>- сверку исходных данных</w:t>
      </w:r>
      <w:r w:rsidR="003F3386" w:rsidRPr="00013219">
        <w:rPr>
          <w:rFonts w:cs="Arial"/>
        </w:rPr>
        <w:t xml:space="preserve"> </w:t>
      </w:r>
      <w:r w:rsidR="009A6D0E" w:rsidRPr="00013219">
        <w:rPr>
          <w:rFonts w:cs="Arial"/>
        </w:rPr>
        <w:t>с военкоматом;</w:t>
      </w:r>
    </w:p>
    <w:p w:rsidR="009A6D0E" w:rsidRPr="00013219" w:rsidRDefault="009A6D0E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</w:rPr>
        <w:t>- получение</w:t>
      </w:r>
      <w:r w:rsidRPr="00013219">
        <w:rPr>
          <w:rFonts w:cs="Arial"/>
          <w:lang w:eastAsia="en-US"/>
        </w:rPr>
        <w:t xml:space="preserve"> субвенций бюджетом поселения на осуществление полномочий по первичному воинскому учету на территориях, где отсутствуют военные комиссариаты на очередной финансовый год и плановый период. </w:t>
      </w:r>
    </w:p>
    <w:p w:rsidR="009A6D0E" w:rsidRPr="00013219" w:rsidRDefault="009A6D0E" w:rsidP="003F3386">
      <w:pPr>
        <w:shd w:val="clear" w:color="auto" w:fill="FFFFFF"/>
        <w:ind w:firstLine="709"/>
        <w:rPr>
          <w:rFonts w:cs="Arial"/>
        </w:rPr>
      </w:pPr>
      <w:r w:rsidRPr="00013219">
        <w:rPr>
          <w:rFonts w:cs="Arial"/>
        </w:rPr>
        <w:t>- составление отчетов об использовании субвенций;</w:t>
      </w:r>
    </w:p>
    <w:p w:rsidR="003F3386" w:rsidRPr="00013219" w:rsidRDefault="009A6D0E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- возврат неиспользованного на конец отчетного года остатка субвенции в доход областного бюджета.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A73282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4. Основные меры муниципального и правового регулирования подпрограммы</w:t>
      </w:r>
      <w:r w:rsidR="003F3386" w:rsidRPr="00013219">
        <w:rPr>
          <w:rFonts w:cs="Arial"/>
          <w:lang w:eastAsia="en-US"/>
        </w:rPr>
        <w:t xml:space="preserve"> </w:t>
      </w:r>
    </w:p>
    <w:p w:rsidR="00A73282" w:rsidRPr="00013219" w:rsidRDefault="00A73282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В случае изменения законодательства в Российской Федерации,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Шекаловским сельским поселением в целях эффективной реализации мероприятий подпрограммы, в течение периода ее действия, будет осуществляться подготовка проектов нормативных правовых актов администрации Шекаловского сельского поселения Россошанского муниципального района Воронежской области, направленных на приведение документации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в соответствие с районным, областным и федеральным законодательством.</w:t>
      </w:r>
    </w:p>
    <w:p w:rsidR="003F3386" w:rsidRPr="00013219" w:rsidRDefault="00A73282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Сфера реализации подпрограммы регламентируется федеральным и областным законодательством, а также нормативно-правовыми актами администрации </w:t>
      </w:r>
      <w:r w:rsidRPr="00013219">
        <w:rPr>
          <w:rFonts w:cs="Arial"/>
          <w:lang w:eastAsia="en-US"/>
        </w:rPr>
        <w:t xml:space="preserve">Шекаловского сельского поселения </w:t>
      </w:r>
      <w:r w:rsidRPr="00013219">
        <w:rPr>
          <w:rFonts w:cs="Arial"/>
        </w:rPr>
        <w:t>Россошанского муниципального района.</w:t>
      </w:r>
      <w:r w:rsidR="003F3386" w:rsidRPr="00013219">
        <w:rPr>
          <w:rFonts w:cs="Arial"/>
        </w:rPr>
        <w:t xml:space="preserve"> </w:t>
      </w:r>
    </w:p>
    <w:p w:rsidR="003F3386" w:rsidRPr="00013219" w:rsidRDefault="00A73282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5.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Информация об участии общественных, научных и иных организаций, а также внебюджетных фондов и физических лиц в реализации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подпрограммы муниципальной программы</w:t>
      </w:r>
      <w:r w:rsidR="003F3386" w:rsidRPr="00013219">
        <w:rPr>
          <w:rFonts w:cs="Arial"/>
          <w:lang w:eastAsia="en-US"/>
        </w:rPr>
        <w:t xml:space="preserve"> </w:t>
      </w:r>
    </w:p>
    <w:p w:rsidR="00A73282" w:rsidRPr="00013219" w:rsidRDefault="00A73282" w:rsidP="003F3386">
      <w:pPr>
        <w:ind w:firstLine="709"/>
        <w:rPr>
          <w:rFonts w:cs="Arial"/>
          <w:bCs/>
          <w:lang w:eastAsia="en-US"/>
        </w:rPr>
      </w:pPr>
      <w:r w:rsidRPr="00013219">
        <w:rPr>
          <w:rFonts w:cs="Arial"/>
          <w:bCs/>
          <w:lang w:eastAsia="en-US"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</w:p>
    <w:p w:rsidR="009A6D0E" w:rsidRPr="00013219" w:rsidRDefault="009A6D0E" w:rsidP="003F3386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bCs/>
        </w:rPr>
      </w:pPr>
      <w:r w:rsidRPr="00013219">
        <w:rPr>
          <w:rFonts w:cs="Arial"/>
        </w:rPr>
        <w:t>Финансовое обеспечение реализации подпрограммы</w:t>
      </w:r>
      <w:r w:rsidRPr="00013219">
        <w:rPr>
          <w:rFonts w:cs="Arial"/>
          <w:bCs/>
        </w:rPr>
        <w:t>.</w:t>
      </w:r>
    </w:p>
    <w:p w:rsidR="003F3386" w:rsidRPr="00013219" w:rsidRDefault="009A6D0E" w:rsidP="003F3386">
      <w:pPr>
        <w:ind w:firstLine="709"/>
        <w:rPr>
          <w:rFonts w:cs="Arial"/>
        </w:rPr>
      </w:pPr>
      <w:r w:rsidRPr="00013219">
        <w:rPr>
          <w:rFonts w:cs="Arial"/>
        </w:rPr>
        <w:t>Финансовые ресурсы, необходимые для реализации подпрограммы в 2014-20</w:t>
      </w:r>
      <w:r w:rsidR="008E356E" w:rsidRPr="00013219">
        <w:rPr>
          <w:rFonts w:cs="Arial"/>
        </w:rPr>
        <w:t>20</w:t>
      </w:r>
      <w:r w:rsidRPr="00013219">
        <w:rPr>
          <w:rFonts w:cs="Arial"/>
        </w:rPr>
        <w:t xml:space="preserve"> годах, соответствуют объемам бюджетных ассигно</w:t>
      </w:r>
      <w:r w:rsidR="00714349" w:rsidRPr="00013219">
        <w:rPr>
          <w:rFonts w:cs="Arial"/>
        </w:rPr>
        <w:t>ваний, предусмотренным решением</w:t>
      </w:r>
      <w:r w:rsidRPr="00013219">
        <w:rPr>
          <w:rFonts w:cs="Arial"/>
        </w:rPr>
        <w:t xml:space="preserve"> сессии</w:t>
      </w:r>
      <w:r w:rsidR="00714349" w:rsidRPr="00013219">
        <w:rPr>
          <w:rFonts w:cs="Arial"/>
        </w:rPr>
        <w:t xml:space="preserve"> </w:t>
      </w:r>
      <w:r w:rsidRPr="00013219">
        <w:rPr>
          <w:rFonts w:cs="Arial"/>
        </w:rPr>
        <w:t>«О</w:t>
      </w:r>
      <w:r w:rsidR="003F3386" w:rsidRPr="00013219">
        <w:rPr>
          <w:rFonts w:cs="Arial"/>
        </w:rPr>
        <w:t xml:space="preserve"> </w:t>
      </w:r>
      <w:r w:rsidRPr="00013219">
        <w:rPr>
          <w:rFonts w:cs="Arial"/>
        </w:rPr>
        <w:t>бюджете Шекаловского</w:t>
      </w:r>
      <w:r w:rsidR="003F3386" w:rsidRPr="00013219">
        <w:rPr>
          <w:rFonts w:cs="Arial"/>
        </w:rPr>
        <w:t xml:space="preserve"> </w:t>
      </w:r>
      <w:r w:rsidRPr="00013219">
        <w:rPr>
          <w:rFonts w:cs="Arial"/>
        </w:rPr>
        <w:t>сельског</w:t>
      </w:r>
      <w:r w:rsidR="00C07653" w:rsidRPr="00013219">
        <w:rPr>
          <w:rFonts w:cs="Arial"/>
        </w:rPr>
        <w:t>о</w:t>
      </w:r>
      <w:r w:rsidR="003F3386" w:rsidRPr="00013219">
        <w:rPr>
          <w:rFonts w:cs="Arial"/>
        </w:rPr>
        <w:t xml:space="preserve"> </w:t>
      </w:r>
      <w:r w:rsidR="00C07653" w:rsidRPr="00013219">
        <w:rPr>
          <w:rFonts w:cs="Arial"/>
        </w:rPr>
        <w:t>поселения на 201</w:t>
      </w:r>
      <w:r w:rsidR="008E356E" w:rsidRPr="00013219">
        <w:rPr>
          <w:rFonts w:cs="Arial"/>
        </w:rPr>
        <w:t>8</w:t>
      </w:r>
      <w:r w:rsidRPr="00013219">
        <w:rPr>
          <w:rFonts w:cs="Arial"/>
        </w:rPr>
        <w:t xml:space="preserve"> год и на плановый период 20</w:t>
      </w:r>
      <w:r w:rsidR="00C07653" w:rsidRPr="00013219">
        <w:rPr>
          <w:rFonts w:cs="Arial"/>
        </w:rPr>
        <w:t>1</w:t>
      </w:r>
      <w:r w:rsidR="008E356E" w:rsidRPr="00013219">
        <w:rPr>
          <w:rFonts w:cs="Arial"/>
        </w:rPr>
        <w:t>9</w:t>
      </w:r>
      <w:r w:rsidR="00C07653" w:rsidRPr="00013219">
        <w:rPr>
          <w:rFonts w:cs="Arial"/>
        </w:rPr>
        <w:t xml:space="preserve"> и 20</w:t>
      </w:r>
      <w:r w:rsidR="008E356E" w:rsidRPr="00013219">
        <w:rPr>
          <w:rFonts w:cs="Arial"/>
        </w:rPr>
        <w:t>20</w:t>
      </w:r>
      <w:r w:rsidR="00C66CC8" w:rsidRPr="00013219">
        <w:rPr>
          <w:rFonts w:cs="Arial"/>
        </w:rPr>
        <w:t xml:space="preserve"> годов»</w:t>
      </w:r>
      <w:r w:rsidR="009A7BDE" w:rsidRPr="00013219">
        <w:rPr>
          <w:rFonts w:cs="Arial"/>
        </w:rPr>
        <w:t>.</w:t>
      </w:r>
      <w:r w:rsidR="00C66CC8" w:rsidRPr="00013219">
        <w:rPr>
          <w:rFonts w:cs="Arial"/>
        </w:rPr>
        <w:t xml:space="preserve"> </w:t>
      </w:r>
      <w:r w:rsidR="003F3386" w:rsidRPr="00013219">
        <w:rPr>
          <w:rFonts w:cs="Arial"/>
        </w:rPr>
        <w:t xml:space="preserve">  </w:t>
      </w:r>
    </w:p>
    <w:p w:rsidR="00A060BA" w:rsidRPr="00013219" w:rsidRDefault="00A060BA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Раздел 7. Анализ рисков реализации муниципальной программы </w:t>
      </w:r>
    </w:p>
    <w:p w:rsidR="00A060BA" w:rsidRPr="00013219" w:rsidRDefault="00A060BA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и описание мер управления рисками реализации </w:t>
      </w:r>
    </w:p>
    <w:p w:rsidR="003F3386" w:rsidRPr="00013219" w:rsidRDefault="00A060BA" w:rsidP="003F3386">
      <w:pPr>
        <w:ind w:firstLine="709"/>
        <w:rPr>
          <w:rFonts w:cs="Arial"/>
        </w:rPr>
      </w:pPr>
      <w:r w:rsidRPr="00013219">
        <w:rPr>
          <w:rFonts w:cs="Arial"/>
        </w:rPr>
        <w:t>муниципальной программы</w:t>
      </w:r>
      <w:r w:rsidR="003F3386" w:rsidRPr="00013219">
        <w:rPr>
          <w:rFonts w:cs="Arial"/>
        </w:rPr>
        <w:t xml:space="preserve"> 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В рамках реализации подпрограммы могут быть выделены следующие риски ее реализации.</w:t>
      </w:r>
    </w:p>
    <w:p w:rsidR="003F3386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Правовые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Правовые риски связаны с отсутствием законодательного регулирования основных направлений подпрограммы,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подпрограммы. Это может привести к существенному увеличению планируемых сроков или изменению условий реализации мероприятий муниципальной подпрограммы.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Финансовые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что может </w:t>
      </w:r>
      <w:r w:rsidRPr="00013219">
        <w:rPr>
          <w:rFonts w:cs="Arial"/>
          <w:lang w:eastAsia="en-US"/>
        </w:rPr>
        <w:lastRenderedPageBreak/>
        <w:t>повлечь недофинансирование, сокращение или прекращение программных мероприятий.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определение приоритетов для первоочередного финансирования;</w:t>
      </w:r>
    </w:p>
    <w:p w:rsidR="003F3386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планирование бюджетных расходов с применением методик оценки эффективности бюджетных расходов.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Административные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Риски данной группы связаны с неэффективным управлением Программой, с ошибками управления реализацией 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выполнении.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Основными условиями минимизации административных рисков являются: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формирование эффективной системы управления реализацией Программы;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проведение систематического аудита результативности реализации Программы;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регулярный мониторинг результативности реализации Программы;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повышение эффективности взаимодействия участников реализации Программы;</w:t>
      </w:r>
    </w:p>
    <w:p w:rsidR="003F3386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своевременная корректировка мероприятий Программы.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3F3386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 xml:space="preserve"> </w:t>
      </w:r>
    </w:p>
    <w:p w:rsidR="003F3386" w:rsidRPr="00013219" w:rsidRDefault="003F3386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 xml:space="preserve"> </w:t>
      </w:r>
      <w:r w:rsidR="00A060BA" w:rsidRPr="00013219">
        <w:rPr>
          <w:rFonts w:cs="Arial"/>
          <w:lang w:eastAsia="en-US"/>
        </w:rPr>
        <w:t>Техногенные и экологические риски</w:t>
      </w:r>
      <w:r w:rsidRPr="00013219">
        <w:rPr>
          <w:rFonts w:cs="Arial"/>
          <w:lang w:eastAsia="en-US"/>
        </w:rPr>
        <w:t xml:space="preserve"> </w:t>
      </w:r>
    </w:p>
    <w:p w:rsidR="003F3386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Техногенные и экологические риски, связанные с природными, климатическими явлениями, техногенными катастрофами, могут привести к отвлечению средств от финансирования Программы в пользу других направлений развития Шекаловского сельского поселения Россошанского муниципального района Воронежской области.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Экономические риски</w:t>
      </w:r>
      <w:r w:rsidR="003F3386" w:rsidRPr="00013219">
        <w:rPr>
          <w:rFonts w:cs="Arial"/>
          <w:lang w:eastAsia="en-US"/>
        </w:rPr>
        <w:t xml:space="preserve"> 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подпрограммы.</w:t>
      </w:r>
    </w:p>
    <w:p w:rsidR="003F3386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Экономические риски могут также повлечь изменения стоимости предоставления муниципальных услуг (выполнения работ), снижению доходов населения, что может негативно сказаться на структуре потребительских предпочтений населения Шекаловского сельского поселения Россошанского района.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Кадровые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Снижение влияния данной группы рисков предполагается посредством переподготовки (повышения квалификации) имеющихся специалистов.</w:t>
      </w:r>
    </w:p>
    <w:p w:rsidR="00A060BA" w:rsidRPr="00013219" w:rsidRDefault="00A060BA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</w:t>
      </w:r>
      <w:r w:rsidRPr="00013219">
        <w:rPr>
          <w:rFonts w:cs="Arial"/>
          <w:lang w:eastAsia="en-US"/>
        </w:rPr>
        <w:t>подпрограммы</w:t>
      </w:r>
      <w:r w:rsidRPr="00013219">
        <w:rPr>
          <w:rFonts w:cs="Arial"/>
        </w:rPr>
        <w:t>. Наибольшее внимание будет уделяться управлению финансовыми рисками.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Принятие мер по управлению рисками осуществляется ответственным исполнителем муниципальной подпрограммы на основе мониторинга реализации муниципальной подпрограммы и оценки ее эффективности и результативности.</w:t>
      </w:r>
    </w:p>
    <w:p w:rsidR="003F3386" w:rsidRPr="00013219" w:rsidRDefault="00A060BA" w:rsidP="003F3386">
      <w:pPr>
        <w:ind w:firstLine="709"/>
        <w:rPr>
          <w:rFonts w:cs="Arial"/>
        </w:rPr>
      </w:pPr>
      <w:r w:rsidRPr="00013219">
        <w:rPr>
          <w:rFonts w:cs="Arial"/>
        </w:rPr>
        <w:lastRenderedPageBreak/>
        <w:t>Риском реализации подпрограммы является изменение действующего законодательства в части разграничения полномочий.</w:t>
      </w:r>
      <w:r w:rsidR="003F3386" w:rsidRPr="00013219">
        <w:rPr>
          <w:rFonts w:cs="Arial"/>
        </w:rPr>
        <w:t xml:space="preserve"> </w:t>
      </w:r>
    </w:p>
    <w:p w:rsidR="003F3386" w:rsidRPr="00013219" w:rsidRDefault="00A060BA" w:rsidP="003F3386">
      <w:pPr>
        <w:numPr>
          <w:ilvl w:val="0"/>
          <w:numId w:val="1"/>
        </w:numPr>
        <w:ind w:left="0" w:firstLine="709"/>
        <w:rPr>
          <w:rFonts w:cs="Arial"/>
        </w:rPr>
      </w:pPr>
      <w:r w:rsidRPr="00013219">
        <w:rPr>
          <w:rFonts w:cs="Arial"/>
        </w:rPr>
        <w:t>Оценка эффективности реализации подпрограммы</w:t>
      </w:r>
      <w:r w:rsidR="003F3386" w:rsidRPr="00013219">
        <w:rPr>
          <w:rFonts w:cs="Arial"/>
        </w:rPr>
        <w:t xml:space="preserve"> </w:t>
      </w:r>
    </w:p>
    <w:p w:rsidR="00A060BA" w:rsidRPr="00013219" w:rsidRDefault="00A060BA" w:rsidP="003F3386">
      <w:pPr>
        <w:ind w:firstLine="709"/>
        <w:rPr>
          <w:rFonts w:cs="Arial"/>
        </w:rPr>
      </w:pPr>
      <w:r w:rsidRPr="00013219">
        <w:rPr>
          <w:rFonts w:cs="Arial"/>
        </w:rPr>
        <w:t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Шекаловского сельского поселения установленных полномочий.</w:t>
      </w:r>
    </w:p>
    <w:p w:rsidR="00A060BA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A060BA" w:rsidRPr="00013219">
        <w:rPr>
          <w:rFonts w:cs="Arial"/>
        </w:rPr>
        <w:t>Планомерная целенаправленная работа по развитию местного самоуправления позволит в рамках исполнения подпрограммы в 2014-20</w:t>
      </w:r>
      <w:r w:rsidR="008E356E" w:rsidRPr="00013219">
        <w:rPr>
          <w:rFonts w:cs="Arial"/>
        </w:rPr>
        <w:t>20</w:t>
      </w:r>
      <w:r w:rsidR="00A060BA" w:rsidRPr="00013219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 и укрепление материально-технического обеспечения деятельности органов местного самоуправления Шекаловского сельского поселения.</w:t>
      </w:r>
    </w:p>
    <w:p w:rsidR="00A060BA" w:rsidRPr="00013219" w:rsidRDefault="00A060BA" w:rsidP="003F3386">
      <w:pPr>
        <w:ind w:firstLine="709"/>
        <w:rPr>
          <w:rFonts w:cs="Arial"/>
        </w:rPr>
      </w:pPr>
      <w:r w:rsidRPr="00013219">
        <w:rPr>
          <w:rFonts w:cs="Arial"/>
        </w:rPr>
        <w:t>Оценка эффективности реализации муниципальной подпрограммы будет осуществляться путем ежегодного сопоставления:</w:t>
      </w:r>
    </w:p>
    <w:p w:rsidR="00A060BA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A060BA" w:rsidRPr="00013219">
        <w:rPr>
          <w:rFonts w:cs="Arial"/>
        </w:rPr>
        <w:t>- фактических (в сопоставимых условиях) и планируемых объемов расходов бюджета сельского поселения на реализацию муниципальной программы и основных мероприятий (целевой параметр менее 100%);</w:t>
      </w:r>
    </w:p>
    <w:p w:rsidR="00A060BA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A060BA" w:rsidRPr="00013219">
        <w:rPr>
          <w:rFonts w:cs="Arial"/>
        </w:rPr>
        <w:t>- числа выполненных и планируемых мероприятий, предусмотренных планом реализации муниципальной</w:t>
      </w:r>
      <w:r w:rsidRPr="00013219">
        <w:rPr>
          <w:rFonts w:cs="Arial"/>
        </w:rPr>
        <w:t xml:space="preserve"> </w:t>
      </w:r>
      <w:r w:rsidR="00A060BA" w:rsidRPr="00013219">
        <w:rPr>
          <w:rFonts w:cs="Arial"/>
        </w:rPr>
        <w:t>подпрограммы (целевой параметр – 100%).</w:t>
      </w:r>
    </w:p>
    <w:p w:rsidR="003F3386" w:rsidRPr="00013219" w:rsidRDefault="006E27C2" w:rsidP="003F3386">
      <w:pPr>
        <w:shd w:val="clear" w:color="auto" w:fill="FFFFFF"/>
        <w:ind w:firstLine="709"/>
        <w:jc w:val="center"/>
        <w:rPr>
          <w:rFonts w:cs="Arial"/>
          <w:spacing w:val="-5"/>
        </w:rPr>
      </w:pPr>
      <w:r w:rsidRPr="00013219">
        <w:rPr>
          <w:rFonts w:cs="Arial"/>
          <w:bCs/>
        </w:rPr>
        <w:t>Подпрограмма 3</w:t>
      </w:r>
      <w:r w:rsidR="005409ED" w:rsidRPr="00013219">
        <w:rPr>
          <w:rFonts w:cs="Arial"/>
          <w:bCs/>
        </w:rPr>
        <w:t>.</w:t>
      </w:r>
      <w:r w:rsidR="003F3386" w:rsidRPr="00013219">
        <w:rPr>
          <w:rFonts w:cs="Arial"/>
          <w:bCs/>
        </w:rPr>
        <w:t xml:space="preserve"> </w:t>
      </w:r>
      <w:r w:rsidR="007C5DEF" w:rsidRPr="00013219">
        <w:rPr>
          <w:rFonts w:cs="Arial"/>
          <w:spacing w:val="-5"/>
        </w:rPr>
        <w:t>«Социальная поддержка граждан»</w:t>
      </w:r>
    </w:p>
    <w:p w:rsidR="00B06167" w:rsidRPr="00013219" w:rsidRDefault="00B06167" w:rsidP="003F3386">
      <w:pPr>
        <w:ind w:firstLine="709"/>
        <w:jc w:val="center"/>
        <w:rPr>
          <w:rFonts w:cs="Arial"/>
        </w:rPr>
      </w:pPr>
      <w:r w:rsidRPr="00013219">
        <w:rPr>
          <w:rFonts w:cs="Arial"/>
          <w:bCs/>
        </w:rPr>
        <w:t>П А С П О Р Т</w:t>
      </w:r>
    </w:p>
    <w:p w:rsidR="007C5DEF" w:rsidRPr="00013219" w:rsidRDefault="00B06167" w:rsidP="003F3386">
      <w:pPr>
        <w:shd w:val="clear" w:color="auto" w:fill="FFFFFF"/>
        <w:ind w:firstLine="709"/>
        <w:jc w:val="center"/>
        <w:rPr>
          <w:rFonts w:cs="Arial"/>
          <w:spacing w:val="-5"/>
        </w:rPr>
      </w:pPr>
      <w:r w:rsidRPr="00013219">
        <w:rPr>
          <w:rFonts w:cs="Arial"/>
        </w:rPr>
        <w:t>подпрограммы</w:t>
      </w:r>
      <w:r w:rsidR="003F3386" w:rsidRPr="00013219">
        <w:rPr>
          <w:rFonts w:cs="Arial"/>
          <w:bCs/>
        </w:rPr>
        <w:t xml:space="preserve"> </w:t>
      </w:r>
      <w:r w:rsidR="007C5DEF" w:rsidRPr="00013219">
        <w:rPr>
          <w:rFonts w:cs="Arial"/>
          <w:spacing w:val="-5"/>
        </w:rPr>
        <w:t>«Социальная поддержка граждан»</w:t>
      </w:r>
    </w:p>
    <w:p w:rsidR="005409ED" w:rsidRPr="00013219" w:rsidRDefault="005409ED" w:rsidP="003F3386">
      <w:pPr>
        <w:shd w:val="clear" w:color="auto" w:fill="FFFFFF"/>
        <w:ind w:firstLine="709"/>
        <w:rPr>
          <w:rFonts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670"/>
      </w:tblGrid>
      <w:tr w:rsidR="005409ED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013219" w:rsidRDefault="005409ED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Исполнители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013219" w:rsidRDefault="005409ED" w:rsidP="003F3386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013219">
              <w:rPr>
                <w:rFonts w:cs="Arial"/>
                <w:spacing w:val="-1"/>
              </w:rPr>
              <w:t xml:space="preserve">Администрация </w:t>
            </w:r>
            <w:r w:rsidR="00834873" w:rsidRPr="00013219">
              <w:rPr>
                <w:rFonts w:cs="Arial"/>
              </w:rPr>
              <w:t>Шекаловского</w:t>
            </w:r>
            <w:r w:rsidR="00647787" w:rsidRPr="00013219">
              <w:rPr>
                <w:rFonts w:cs="Arial"/>
              </w:rPr>
              <w:t xml:space="preserve"> сельского поселения</w:t>
            </w:r>
            <w:r w:rsidR="00647787" w:rsidRPr="00013219">
              <w:rPr>
                <w:rFonts w:cs="Arial"/>
                <w:spacing w:val="-1"/>
              </w:rPr>
              <w:t xml:space="preserve"> </w:t>
            </w:r>
            <w:r w:rsidRPr="00013219">
              <w:rPr>
                <w:rFonts w:cs="Arial"/>
                <w:spacing w:val="-1"/>
              </w:rPr>
              <w:t>Россошанского муниципального района Воронежской области</w:t>
            </w:r>
          </w:p>
        </w:tc>
      </w:tr>
      <w:tr w:rsidR="005409ED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013219" w:rsidRDefault="005409ED" w:rsidP="003F3386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013219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013219" w:rsidRDefault="005409ED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834873" w:rsidRPr="00013219">
              <w:rPr>
                <w:rFonts w:cs="Arial"/>
              </w:rPr>
              <w:t>Шекаловского</w:t>
            </w:r>
            <w:r w:rsidR="00647787" w:rsidRPr="00013219">
              <w:rPr>
                <w:rFonts w:cs="Arial"/>
              </w:rPr>
              <w:t xml:space="preserve"> сельского поселения</w:t>
            </w:r>
            <w:r w:rsidRPr="00013219">
              <w:rPr>
                <w:rFonts w:cs="Arial"/>
                <w:spacing w:val="-5"/>
              </w:rPr>
              <w:t>.</w:t>
            </w:r>
          </w:p>
          <w:p w:rsidR="005409ED" w:rsidRPr="00013219" w:rsidRDefault="000B1037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  <w:spacing w:val="-5"/>
              </w:rPr>
              <w:t xml:space="preserve"> </w:t>
            </w:r>
          </w:p>
        </w:tc>
      </w:tr>
      <w:tr w:rsidR="005409ED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013219" w:rsidRDefault="005409ED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Цель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57" w:rsidRPr="00013219" w:rsidRDefault="00581E57" w:rsidP="003F3386">
            <w:pPr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 xml:space="preserve"> Создание условий для роста благосостояния граждан, получателей мер социальной поддержки;</w:t>
            </w:r>
          </w:p>
          <w:p w:rsidR="005409ED" w:rsidRPr="00013219" w:rsidRDefault="00581E57" w:rsidP="003F3386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013219">
              <w:rPr>
                <w:rFonts w:cs="Arial"/>
              </w:rPr>
              <w:t xml:space="preserve">- повышение доступности социального обслуживания населения. </w:t>
            </w:r>
          </w:p>
        </w:tc>
      </w:tr>
      <w:tr w:rsidR="005409ED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013219" w:rsidRDefault="005409ED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Задачи </w:t>
            </w:r>
            <w:r w:rsidR="000D7992" w:rsidRPr="00013219">
              <w:rPr>
                <w:rFonts w:cs="Arial"/>
                <w:bCs/>
              </w:rPr>
              <w:t xml:space="preserve">подпрограммы </w:t>
            </w:r>
            <w:r w:rsidRPr="00013219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013219" w:rsidRDefault="00581E57" w:rsidP="003F33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19">
              <w:rPr>
                <w:rFonts w:ascii="Arial" w:hAnsi="Arial" w:cs="Arial"/>
                <w:sz w:val="24"/>
                <w:szCs w:val="24"/>
              </w:rPr>
              <w:t xml:space="preserve">Выполнение обязательств органов местного самоуправления по социальной поддержке граждан </w:t>
            </w:r>
            <w:r w:rsidR="00834873" w:rsidRPr="00013219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647787" w:rsidRPr="0001321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409ED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013219" w:rsidRDefault="005409ED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  <w:spacing w:val="-2"/>
              </w:rPr>
              <w:t xml:space="preserve">Этапы и сроки </w:t>
            </w:r>
            <w:r w:rsidRPr="00013219">
              <w:rPr>
                <w:rFonts w:cs="Arial"/>
                <w:bCs/>
              </w:rPr>
              <w:t xml:space="preserve">реализации </w:t>
            </w:r>
            <w:r w:rsidR="000D7992" w:rsidRPr="00013219">
              <w:rPr>
                <w:rFonts w:cs="Arial"/>
                <w:bCs/>
              </w:rPr>
              <w:t xml:space="preserve">подпрограммы </w:t>
            </w:r>
            <w:r w:rsidRPr="00013219">
              <w:rPr>
                <w:rFonts w:cs="Arial"/>
                <w:bCs/>
              </w:rPr>
              <w:t>муниципальной</w:t>
            </w:r>
          </w:p>
          <w:p w:rsidR="005409ED" w:rsidRPr="00013219" w:rsidRDefault="005409ED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>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013219" w:rsidRDefault="005409ED" w:rsidP="008E356E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На постоянной основе 01.01.2014 — 31.12.20</w:t>
            </w:r>
            <w:r w:rsidR="008E356E" w:rsidRPr="00013219">
              <w:rPr>
                <w:rFonts w:cs="Arial"/>
              </w:rPr>
              <w:t>20</w:t>
            </w:r>
          </w:p>
        </w:tc>
      </w:tr>
      <w:tr w:rsidR="008E356E" w:rsidRPr="00013219" w:rsidTr="002A1FB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Объемы и источники финансирования подпрограммы муниципальной </w:t>
            </w:r>
            <w:r w:rsidRPr="00013219">
              <w:rPr>
                <w:rFonts w:cs="Arial"/>
                <w:bCs/>
              </w:rPr>
              <w:lastRenderedPageBreak/>
              <w:t>программы (в действующих ценах каждого года реализации муниципальной программы)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lastRenderedPageBreak/>
              <w:t>Объем бюджетных ассигнований на реализацию муниципальной программы составляет 318,8 тыс. рублей, в том числе по годам составляет (тыс. рублей):</w:t>
            </w:r>
          </w:p>
        </w:tc>
      </w:tr>
      <w:tr w:rsidR="008E356E" w:rsidRPr="00013219" w:rsidTr="002A1FB3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Всего</w:t>
            </w:r>
          </w:p>
        </w:tc>
      </w:tr>
      <w:tr w:rsidR="008E356E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firstLine="0"/>
              <w:rPr>
                <w:rFonts w:cs="Arial"/>
                <w:lang w:val="en-US"/>
              </w:rPr>
            </w:pPr>
            <w:r w:rsidRPr="00013219">
              <w:rPr>
                <w:rFonts w:cs="Arial"/>
                <w:lang w:val="en-US"/>
              </w:rPr>
              <w:t>46.7</w:t>
            </w:r>
          </w:p>
        </w:tc>
      </w:tr>
      <w:tr w:rsidR="008E356E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firstLine="0"/>
              <w:rPr>
                <w:rFonts w:cs="Arial"/>
                <w:lang w:val="en-US"/>
              </w:rPr>
            </w:pPr>
            <w:r w:rsidRPr="00013219">
              <w:rPr>
                <w:rFonts w:cs="Arial"/>
                <w:lang w:val="en-US"/>
              </w:rPr>
              <w:t>52.5</w:t>
            </w:r>
          </w:p>
        </w:tc>
      </w:tr>
      <w:tr w:rsidR="008E356E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firstLine="0"/>
              <w:rPr>
                <w:rFonts w:cs="Arial"/>
              </w:rPr>
            </w:pPr>
            <w:r w:rsidRPr="00013219">
              <w:rPr>
                <w:rFonts w:cs="Arial"/>
                <w:lang w:val="en-US"/>
              </w:rPr>
              <w:t>5</w:t>
            </w:r>
            <w:r w:rsidRPr="00013219">
              <w:rPr>
                <w:rFonts w:cs="Arial"/>
              </w:rPr>
              <w:t>4,6</w:t>
            </w:r>
          </w:p>
        </w:tc>
      </w:tr>
      <w:tr w:rsidR="008E356E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57,5</w:t>
            </w:r>
          </w:p>
        </w:tc>
      </w:tr>
      <w:tr w:rsidR="008E356E" w:rsidRPr="00013219" w:rsidTr="0017237B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58,0</w:t>
            </w:r>
          </w:p>
        </w:tc>
      </w:tr>
      <w:tr w:rsidR="008E356E" w:rsidRPr="00013219" w:rsidTr="002A1FB3"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58,0</w:t>
            </w:r>
          </w:p>
        </w:tc>
      </w:tr>
      <w:tr w:rsidR="008E356E" w:rsidRPr="00013219" w:rsidTr="0017237B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3F3386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013219">
              <w:rPr>
                <w:rFonts w:cs="Arial"/>
              </w:rPr>
              <w:t>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6E" w:rsidRPr="00013219" w:rsidRDefault="008E356E" w:rsidP="008E356E">
            <w:pPr>
              <w:ind w:firstLine="0"/>
              <w:rPr>
                <w:rFonts w:cs="Arial"/>
              </w:rPr>
            </w:pPr>
            <w:r w:rsidRPr="00013219">
              <w:rPr>
                <w:rFonts w:cs="Arial"/>
              </w:rPr>
              <w:t>58,0</w:t>
            </w:r>
          </w:p>
        </w:tc>
      </w:tr>
      <w:tr w:rsidR="005409ED" w:rsidRPr="00013219" w:rsidTr="0017237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013219" w:rsidRDefault="005409ED" w:rsidP="003F3386">
            <w:pPr>
              <w:shd w:val="clear" w:color="auto" w:fill="FFFFFF"/>
              <w:ind w:firstLine="0"/>
              <w:rPr>
                <w:rFonts w:cs="Arial"/>
              </w:rPr>
            </w:pPr>
            <w:r w:rsidRPr="00013219">
              <w:rPr>
                <w:rFonts w:cs="Arial"/>
                <w:bCs/>
              </w:rPr>
              <w:t xml:space="preserve">Ожидаемые конечные результаты реализации </w:t>
            </w:r>
            <w:r w:rsidR="000D7992" w:rsidRPr="00013219">
              <w:rPr>
                <w:rFonts w:cs="Arial"/>
                <w:bCs/>
              </w:rPr>
              <w:t xml:space="preserve">подпрограммы </w:t>
            </w:r>
            <w:r w:rsidRPr="00013219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013219" w:rsidRDefault="007807C9" w:rsidP="003F3386">
            <w:pPr>
              <w:pStyle w:val="ConsPlusCell"/>
              <w:jc w:val="both"/>
              <w:rPr>
                <w:rFonts w:ascii="Arial" w:hAnsi="Arial" w:cs="Arial"/>
              </w:rPr>
            </w:pPr>
            <w:r w:rsidRPr="00013219">
              <w:rPr>
                <w:rFonts w:ascii="Arial" w:hAnsi="Arial" w:cs="Arial"/>
              </w:rPr>
              <w:t>1</w:t>
            </w:r>
            <w:r w:rsidR="005409ED" w:rsidRPr="00013219">
              <w:rPr>
                <w:rFonts w:ascii="Arial" w:hAnsi="Arial" w:cs="Arial"/>
              </w:rPr>
              <w:t>.</w:t>
            </w:r>
            <w:r w:rsidRPr="00013219">
              <w:rPr>
                <w:rFonts w:ascii="Arial" w:hAnsi="Arial" w:cs="Arial"/>
              </w:rPr>
              <w:t xml:space="preserve"> Улучшение качества жизни отдельных категорий граждан </w:t>
            </w:r>
            <w:r w:rsidR="00834873" w:rsidRPr="00013219">
              <w:rPr>
                <w:rFonts w:ascii="Arial" w:hAnsi="Arial" w:cs="Arial"/>
              </w:rPr>
              <w:t>Шекаловского</w:t>
            </w:r>
            <w:r w:rsidR="00647787" w:rsidRPr="00013219">
              <w:rPr>
                <w:rFonts w:ascii="Arial" w:hAnsi="Arial" w:cs="Arial"/>
              </w:rPr>
              <w:t xml:space="preserve"> сельского поселения</w:t>
            </w:r>
            <w:r w:rsidR="005409ED" w:rsidRPr="00013219">
              <w:rPr>
                <w:rFonts w:ascii="Arial" w:hAnsi="Arial" w:cs="Arial"/>
              </w:rPr>
              <w:t>.</w:t>
            </w:r>
          </w:p>
        </w:tc>
      </w:tr>
    </w:tbl>
    <w:p w:rsidR="006E45AA" w:rsidRPr="00013219" w:rsidRDefault="006E45AA" w:rsidP="003F3386">
      <w:pPr>
        <w:ind w:firstLine="709"/>
        <w:rPr>
          <w:rFonts w:cs="Arial"/>
        </w:rPr>
      </w:pPr>
    </w:p>
    <w:p w:rsidR="003F3386" w:rsidRPr="00013219" w:rsidRDefault="007807C9" w:rsidP="003F3386">
      <w:pPr>
        <w:ind w:firstLine="709"/>
        <w:rPr>
          <w:rFonts w:cs="Arial"/>
        </w:rPr>
      </w:pPr>
      <w:r w:rsidRPr="00013219">
        <w:rPr>
          <w:rFonts w:cs="Arial"/>
        </w:rPr>
        <w:t>1. Общая характеристика сферы реализации подпрограммы</w:t>
      </w:r>
      <w:r w:rsidR="003F3386" w:rsidRPr="00013219">
        <w:rPr>
          <w:rFonts w:cs="Arial"/>
        </w:rPr>
        <w:t xml:space="preserve"> </w:t>
      </w:r>
    </w:p>
    <w:p w:rsidR="003F3386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F430CA" w:rsidRPr="00013219">
        <w:rPr>
          <w:rFonts w:cs="Arial"/>
        </w:rPr>
        <w:t>В</w:t>
      </w:r>
      <w:r w:rsidR="00F144AF" w:rsidRPr="00013219">
        <w:rPr>
          <w:rFonts w:cs="Arial"/>
        </w:rPr>
        <w:t xml:space="preserve"> соответствии с Федеральным и областным законодательством, за счет средств бюджета</w:t>
      </w:r>
      <w:r w:rsidR="00647787" w:rsidRPr="00013219">
        <w:rPr>
          <w:rFonts w:cs="Arial"/>
        </w:rPr>
        <w:t xml:space="preserve"> администрации</w:t>
      </w:r>
      <w:r w:rsidR="00F144AF" w:rsidRPr="00013219">
        <w:rPr>
          <w:rFonts w:cs="Arial"/>
        </w:rPr>
        <w:t xml:space="preserve">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 </w:t>
      </w:r>
      <w:r w:rsidR="00F144AF" w:rsidRPr="00013219">
        <w:rPr>
          <w:rFonts w:cs="Arial"/>
        </w:rPr>
        <w:t xml:space="preserve">выплачивается пенсия за выслугу лет лицам, замещавшим муниципальные должности и должности муниципальной службы в органах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F144AF" w:rsidRPr="00013219">
        <w:rPr>
          <w:rFonts w:cs="Arial"/>
        </w:rPr>
        <w:t>.</w:t>
      </w:r>
      <w:r w:rsidRPr="00013219">
        <w:rPr>
          <w:rFonts w:cs="Arial"/>
        </w:rPr>
        <w:t xml:space="preserve"> </w:t>
      </w:r>
    </w:p>
    <w:p w:rsidR="00A060BA" w:rsidRPr="00013219" w:rsidRDefault="00A060BA" w:rsidP="003F3386">
      <w:pPr>
        <w:tabs>
          <w:tab w:val="left" w:pos="567"/>
          <w:tab w:val="left" w:pos="709"/>
          <w:tab w:val="left" w:pos="1134"/>
        </w:tabs>
        <w:ind w:firstLine="709"/>
        <w:contextualSpacing/>
        <w:rPr>
          <w:rFonts w:cs="Arial"/>
          <w:lang w:eastAsia="en-US"/>
        </w:rPr>
      </w:pPr>
      <w:r w:rsidRPr="00013219">
        <w:rPr>
          <w:rFonts w:cs="Arial"/>
        </w:rPr>
        <w:t xml:space="preserve">2. </w:t>
      </w:r>
      <w:r w:rsidRPr="00013219">
        <w:rPr>
          <w:rFonts w:cs="Arial"/>
          <w:lang w:eastAsia="en-US"/>
        </w:rPr>
        <w:t>Приоритеты муниципальной политики в сфере</w:t>
      </w:r>
      <w:r w:rsidR="00B06167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реализации муниципальной подпрограммы, цели, задачи и</w:t>
      </w:r>
      <w:r w:rsidR="00B06167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 xml:space="preserve">показатели (индикаторы) достижения целей и решения задач, описание основных ожидаемых конечных результатов </w:t>
      </w:r>
    </w:p>
    <w:p w:rsidR="00A060BA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 xml:space="preserve">муниципальной подпрограммы, сроков и этапов реализации </w:t>
      </w:r>
    </w:p>
    <w:p w:rsidR="003F3386" w:rsidRPr="00013219" w:rsidRDefault="00A060BA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муниципальной подпрограммы</w:t>
      </w:r>
      <w:r w:rsidR="003F3386" w:rsidRPr="00013219">
        <w:rPr>
          <w:rFonts w:cs="Arial"/>
          <w:lang w:eastAsia="en-US"/>
        </w:rPr>
        <w:t xml:space="preserve"> </w:t>
      </w:r>
    </w:p>
    <w:p w:rsidR="00A060BA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A060BA" w:rsidRPr="00013219">
        <w:rPr>
          <w:rFonts w:cs="Arial"/>
        </w:rPr>
        <w:t xml:space="preserve">Данная подпрограмма объединяет мероприятия обеспечивающего характера, направленные на создание условий для эффективной реализации настоящей </w:t>
      </w:r>
      <w:r w:rsidR="00C66CC8" w:rsidRPr="00013219">
        <w:rPr>
          <w:rFonts w:cs="Arial"/>
        </w:rPr>
        <w:t>под</w:t>
      </w:r>
      <w:r w:rsidR="00A060BA" w:rsidRPr="00013219">
        <w:rPr>
          <w:rFonts w:cs="Arial"/>
        </w:rPr>
        <w:t>программы.</w:t>
      </w:r>
    </w:p>
    <w:p w:rsidR="00F144AF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 </w:t>
      </w:r>
      <w:r w:rsidR="003E389B" w:rsidRPr="00013219">
        <w:rPr>
          <w:rFonts w:cs="Arial"/>
        </w:rPr>
        <w:t xml:space="preserve">Основной целью подпрограммы является создание условий для повышения благосостояния и уровня жизни отдельных категорий населения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3E389B" w:rsidRPr="00013219">
        <w:rPr>
          <w:rFonts w:cs="Arial"/>
        </w:rPr>
        <w:t>.</w:t>
      </w:r>
    </w:p>
    <w:p w:rsidR="003E389B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3E389B" w:rsidRPr="00013219">
        <w:rPr>
          <w:rFonts w:cs="Arial"/>
        </w:rPr>
        <w:t>Для достижения поставленных целей необходимо</w:t>
      </w:r>
      <w:r w:rsidRPr="00013219">
        <w:rPr>
          <w:rFonts w:cs="Arial"/>
        </w:rPr>
        <w:t xml:space="preserve"> </w:t>
      </w:r>
      <w:r w:rsidR="003E389B" w:rsidRPr="00013219">
        <w:rPr>
          <w:rFonts w:cs="Arial"/>
        </w:rPr>
        <w:t>решение следующих основных задач:</w:t>
      </w:r>
    </w:p>
    <w:p w:rsidR="003E389B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3E389B" w:rsidRPr="00013219">
        <w:rPr>
          <w:rFonts w:cs="Arial"/>
        </w:rPr>
        <w:t xml:space="preserve">- исполнение обязательств поселения по оказанию мер социальной поддержки отдельным категориям граждан, установленных федеральным, областным законодательством и нормативно-правовыми актами органов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</w:t>
      </w:r>
      <w:r w:rsidR="003E389B" w:rsidRPr="00013219">
        <w:rPr>
          <w:rFonts w:cs="Arial"/>
        </w:rPr>
        <w:t>.</w:t>
      </w:r>
    </w:p>
    <w:p w:rsidR="003F3386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3E389B" w:rsidRPr="00013219">
        <w:rPr>
          <w:rFonts w:cs="Arial"/>
        </w:rPr>
        <w:t>Срок реализации подпрограммы 2014-20</w:t>
      </w:r>
      <w:r w:rsidR="008E356E" w:rsidRPr="00013219">
        <w:rPr>
          <w:rFonts w:cs="Arial"/>
        </w:rPr>
        <w:t>20</w:t>
      </w:r>
      <w:r w:rsidR="003E389B" w:rsidRPr="00013219">
        <w:rPr>
          <w:rFonts w:cs="Arial"/>
        </w:rPr>
        <w:t xml:space="preserve"> годы.</w:t>
      </w:r>
      <w:r w:rsidRPr="00013219">
        <w:rPr>
          <w:rFonts w:cs="Arial"/>
        </w:rPr>
        <w:t xml:space="preserve"> </w:t>
      </w:r>
    </w:p>
    <w:p w:rsidR="003F3386" w:rsidRPr="00013219" w:rsidRDefault="003E389B" w:rsidP="003F3386">
      <w:pPr>
        <w:ind w:firstLine="709"/>
        <w:rPr>
          <w:rFonts w:cs="Arial"/>
        </w:rPr>
      </w:pPr>
      <w:r w:rsidRPr="00013219">
        <w:rPr>
          <w:rFonts w:cs="Arial"/>
        </w:rPr>
        <w:t>3. Характеристика основных мероприятий подпрограммы</w:t>
      </w:r>
      <w:r w:rsidR="003F3386" w:rsidRPr="00013219">
        <w:rPr>
          <w:rFonts w:cs="Arial"/>
        </w:rPr>
        <w:t xml:space="preserve"> </w:t>
      </w:r>
    </w:p>
    <w:p w:rsidR="003F3386" w:rsidRPr="00013219" w:rsidRDefault="00E22EC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Объем финансового обеспечения на реализацию подпрограммы </w:t>
      </w:r>
      <w:r w:rsidR="009A7BDE" w:rsidRPr="00013219">
        <w:rPr>
          <w:rFonts w:cs="Arial"/>
        </w:rPr>
        <w:t>соответствует объемам бюджетных ассигнований, предусмотренным решением сессии «О</w:t>
      </w:r>
      <w:r w:rsidR="003F3386" w:rsidRPr="00013219">
        <w:rPr>
          <w:rFonts w:cs="Arial"/>
        </w:rPr>
        <w:t xml:space="preserve"> </w:t>
      </w:r>
      <w:r w:rsidR="009A7BDE" w:rsidRPr="00013219">
        <w:rPr>
          <w:rFonts w:cs="Arial"/>
        </w:rPr>
        <w:t>бюджете Шекаловског</w:t>
      </w:r>
      <w:r w:rsidR="001558D5" w:rsidRPr="00013219">
        <w:rPr>
          <w:rFonts w:cs="Arial"/>
        </w:rPr>
        <w:t>о</w:t>
      </w:r>
      <w:r w:rsidR="003F3386" w:rsidRPr="00013219">
        <w:rPr>
          <w:rFonts w:cs="Arial"/>
        </w:rPr>
        <w:t xml:space="preserve"> </w:t>
      </w:r>
      <w:r w:rsidR="001558D5" w:rsidRPr="00013219">
        <w:rPr>
          <w:rFonts w:cs="Arial"/>
        </w:rPr>
        <w:t>сельского</w:t>
      </w:r>
      <w:r w:rsidR="003F3386" w:rsidRPr="00013219">
        <w:rPr>
          <w:rFonts w:cs="Arial"/>
        </w:rPr>
        <w:t xml:space="preserve"> </w:t>
      </w:r>
      <w:r w:rsidR="001558D5" w:rsidRPr="00013219">
        <w:rPr>
          <w:rFonts w:cs="Arial"/>
        </w:rPr>
        <w:t>поселения на 201</w:t>
      </w:r>
      <w:r w:rsidR="008E356E" w:rsidRPr="00013219">
        <w:rPr>
          <w:rFonts w:cs="Arial"/>
        </w:rPr>
        <w:t>8</w:t>
      </w:r>
      <w:r w:rsidR="001558D5" w:rsidRPr="00013219">
        <w:rPr>
          <w:rFonts w:cs="Arial"/>
        </w:rPr>
        <w:t xml:space="preserve"> год и на плановый период 201</w:t>
      </w:r>
      <w:r w:rsidR="008E356E" w:rsidRPr="00013219">
        <w:rPr>
          <w:rFonts w:cs="Arial"/>
        </w:rPr>
        <w:t>9</w:t>
      </w:r>
      <w:r w:rsidR="001558D5" w:rsidRPr="00013219">
        <w:rPr>
          <w:rFonts w:cs="Arial"/>
        </w:rPr>
        <w:t xml:space="preserve"> и 20</w:t>
      </w:r>
      <w:r w:rsidR="008E356E" w:rsidRPr="00013219">
        <w:rPr>
          <w:rFonts w:cs="Arial"/>
        </w:rPr>
        <w:t>20</w:t>
      </w:r>
      <w:r w:rsidR="009A7BDE" w:rsidRPr="00013219">
        <w:rPr>
          <w:rFonts w:cs="Arial"/>
        </w:rPr>
        <w:t xml:space="preserve"> годов». </w:t>
      </w:r>
      <w:r w:rsidR="003F3386" w:rsidRPr="00013219">
        <w:rPr>
          <w:rFonts w:cs="Arial"/>
        </w:rPr>
        <w:t xml:space="preserve"> </w:t>
      </w:r>
    </w:p>
    <w:p w:rsidR="003F3386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4. Основные меры муниципального и правового регулирования подпрограммы</w:t>
      </w:r>
      <w:r w:rsidR="003F3386" w:rsidRPr="00013219">
        <w:rPr>
          <w:rFonts w:cs="Arial"/>
          <w:lang w:eastAsia="en-US"/>
        </w:rPr>
        <w:t xml:space="preserve"> </w:t>
      </w:r>
    </w:p>
    <w:p w:rsidR="00C66CC8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В случае изменения законодательства в Российской Федерации,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 xml:space="preserve">Шекаловским сельским поселением в целях эффективной реализации мероприятий подпрограммы, в течение периода ее действия, будет осуществляться подготовка проектов нормативных правовых актов администрации Шекаловского сельского поселения Россошанского муниципального района Воронежской области, </w:t>
      </w:r>
      <w:r w:rsidRPr="00013219">
        <w:rPr>
          <w:rFonts w:cs="Arial"/>
          <w:lang w:eastAsia="en-US"/>
        </w:rPr>
        <w:lastRenderedPageBreak/>
        <w:t>направленных на приведение документации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в соответствие с районным, областным и федеральным законодательством.</w:t>
      </w:r>
    </w:p>
    <w:p w:rsidR="003F3386" w:rsidRPr="00013219" w:rsidRDefault="00C66CC8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Сфера реализации подпрограммы регламентируется федеральным и областным законодательством, а также нормативно-правовыми актами администрации </w:t>
      </w:r>
      <w:r w:rsidRPr="00013219">
        <w:rPr>
          <w:rFonts w:cs="Arial"/>
          <w:lang w:eastAsia="en-US"/>
        </w:rPr>
        <w:t xml:space="preserve">Шекаловского сельского поселения </w:t>
      </w:r>
      <w:r w:rsidRPr="00013219">
        <w:rPr>
          <w:rFonts w:cs="Arial"/>
        </w:rPr>
        <w:t>Россошанского муниципального района.</w:t>
      </w:r>
      <w:r w:rsidR="003F3386" w:rsidRPr="00013219">
        <w:rPr>
          <w:rFonts w:cs="Arial"/>
        </w:rPr>
        <w:t xml:space="preserve">  </w:t>
      </w:r>
    </w:p>
    <w:p w:rsidR="003F3386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5.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Информация об участии общественных, научных и иных организаций, а также внебюджетных фондов и физических лиц в реализации</w:t>
      </w:r>
      <w:r w:rsidR="003F3386" w:rsidRPr="00013219">
        <w:rPr>
          <w:rFonts w:cs="Arial"/>
          <w:lang w:eastAsia="en-US"/>
        </w:rPr>
        <w:t xml:space="preserve"> </w:t>
      </w:r>
      <w:r w:rsidRPr="00013219">
        <w:rPr>
          <w:rFonts w:cs="Arial"/>
          <w:lang w:eastAsia="en-US"/>
        </w:rPr>
        <w:t>подпрограммы муниципальной программы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C66CC8" w:rsidP="003F3386">
      <w:pPr>
        <w:ind w:firstLine="709"/>
        <w:rPr>
          <w:rFonts w:cs="Arial"/>
          <w:bCs/>
          <w:lang w:eastAsia="en-US"/>
        </w:rPr>
      </w:pPr>
      <w:r w:rsidRPr="00013219">
        <w:rPr>
          <w:rFonts w:cs="Arial"/>
          <w:bCs/>
          <w:lang w:eastAsia="en-US"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  <w:r w:rsidR="003F3386" w:rsidRPr="00013219">
        <w:rPr>
          <w:rFonts w:cs="Arial"/>
          <w:bCs/>
          <w:lang w:eastAsia="en-US"/>
        </w:rPr>
        <w:t xml:space="preserve"> </w:t>
      </w:r>
    </w:p>
    <w:p w:rsidR="003F3386" w:rsidRPr="00013219" w:rsidRDefault="00C66CC8" w:rsidP="003F3386">
      <w:pPr>
        <w:ind w:firstLine="709"/>
        <w:rPr>
          <w:rFonts w:cs="Arial"/>
        </w:rPr>
      </w:pPr>
      <w:r w:rsidRPr="00013219">
        <w:rPr>
          <w:rFonts w:cs="Arial"/>
        </w:rPr>
        <w:t>6</w:t>
      </w:r>
      <w:r w:rsidR="000A0E9F" w:rsidRPr="00013219">
        <w:rPr>
          <w:rFonts w:cs="Arial"/>
        </w:rPr>
        <w:t>. Финансовое обеспечение подпрограммы</w:t>
      </w:r>
      <w:r w:rsidR="003F3386" w:rsidRPr="00013219">
        <w:rPr>
          <w:rFonts w:cs="Arial"/>
        </w:rPr>
        <w:t xml:space="preserve"> </w:t>
      </w:r>
    </w:p>
    <w:p w:rsidR="003F3386" w:rsidRPr="00013219" w:rsidRDefault="000A0E9F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Финансовые ресурсы, необходимые для реализации </w:t>
      </w:r>
      <w:r w:rsidR="000D7992" w:rsidRPr="00013219">
        <w:rPr>
          <w:rFonts w:cs="Arial"/>
        </w:rPr>
        <w:t xml:space="preserve">подпрограммы </w:t>
      </w:r>
      <w:r w:rsidRPr="00013219">
        <w:rPr>
          <w:rFonts w:cs="Arial"/>
        </w:rPr>
        <w:t>муниципальной программы в 2014-20</w:t>
      </w:r>
      <w:r w:rsidR="008E356E" w:rsidRPr="00013219">
        <w:rPr>
          <w:rFonts w:cs="Arial"/>
        </w:rPr>
        <w:t>20</w:t>
      </w:r>
      <w:r w:rsidRPr="00013219">
        <w:rPr>
          <w:rFonts w:cs="Arial"/>
        </w:rPr>
        <w:t xml:space="preserve"> годах, соответствуют объемам бюджетных ассигн</w:t>
      </w:r>
      <w:r w:rsidR="007C5DEF" w:rsidRPr="00013219">
        <w:rPr>
          <w:rFonts w:cs="Arial"/>
        </w:rPr>
        <w:t>ований, предусмотренных</w:t>
      </w:r>
      <w:r w:rsidR="003F3386" w:rsidRPr="00013219">
        <w:rPr>
          <w:rFonts w:cs="Arial"/>
        </w:rPr>
        <w:t xml:space="preserve"> </w:t>
      </w:r>
      <w:r w:rsidR="007C5DEF" w:rsidRPr="00013219">
        <w:rPr>
          <w:rFonts w:cs="Arial"/>
        </w:rPr>
        <w:t xml:space="preserve">решением сессии </w:t>
      </w:r>
      <w:r w:rsidR="009A7BDE" w:rsidRPr="00013219">
        <w:rPr>
          <w:rFonts w:cs="Arial"/>
        </w:rPr>
        <w:t>«О</w:t>
      </w:r>
      <w:r w:rsidR="003F3386" w:rsidRPr="00013219">
        <w:rPr>
          <w:rFonts w:cs="Arial"/>
        </w:rPr>
        <w:t xml:space="preserve"> </w:t>
      </w:r>
      <w:r w:rsidR="009A7BDE" w:rsidRPr="00013219">
        <w:rPr>
          <w:rFonts w:cs="Arial"/>
        </w:rPr>
        <w:t>бюджете Шекаловског</w:t>
      </w:r>
      <w:r w:rsidR="001558D5" w:rsidRPr="00013219">
        <w:rPr>
          <w:rFonts w:cs="Arial"/>
        </w:rPr>
        <w:t>о</w:t>
      </w:r>
      <w:r w:rsidR="003F3386" w:rsidRPr="00013219">
        <w:rPr>
          <w:rFonts w:cs="Arial"/>
        </w:rPr>
        <w:t xml:space="preserve"> </w:t>
      </w:r>
      <w:r w:rsidR="001558D5" w:rsidRPr="00013219">
        <w:rPr>
          <w:rFonts w:cs="Arial"/>
        </w:rPr>
        <w:t>сельского</w:t>
      </w:r>
      <w:r w:rsidR="003F3386" w:rsidRPr="00013219">
        <w:rPr>
          <w:rFonts w:cs="Arial"/>
        </w:rPr>
        <w:t xml:space="preserve"> </w:t>
      </w:r>
      <w:r w:rsidR="001558D5" w:rsidRPr="00013219">
        <w:rPr>
          <w:rFonts w:cs="Arial"/>
        </w:rPr>
        <w:t>поселения на 201</w:t>
      </w:r>
      <w:r w:rsidR="008E356E" w:rsidRPr="00013219">
        <w:rPr>
          <w:rFonts w:cs="Arial"/>
        </w:rPr>
        <w:t>8</w:t>
      </w:r>
      <w:r w:rsidR="001558D5" w:rsidRPr="00013219">
        <w:rPr>
          <w:rFonts w:cs="Arial"/>
        </w:rPr>
        <w:t xml:space="preserve"> год и на плановый период 201</w:t>
      </w:r>
      <w:r w:rsidR="008E356E" w:rsidRPr="00013219">
        <w:rPr>
          <w:rFonts w:cs="Arial"/>
        </w:rPr>
        <w:t>9</w:t>
      </w:r>
      <w:r w:rsidR="001558D5" w:rsidRPr="00013219">
        <w:rPr>
          <w:rFonts w:cs="Arial"/>
        </w:rPr>
        <w:t xml:space="preserve"> и 20</w:t>
      </w:r>
      <w:r w:rsidR="008E356E" w:rsidRPr="00013219">
        <w:rPr>
          <w:rFonts w:cs="Arial"/>
        </w:rPr>
        <w:t>20</w:t>
      </w:r>
      <w:r w:rsidR="009A7BDE" w:rsidRPr="00013219">
        <w:rPr>
          <w:rFonts w:cs="Arial"/>
        </w:rPr>
        <w:t xml:space="preserve"> годов».</w:t>
      </w:r>
      <w:r w:rsidR="003F3386" w:rsidRPr="00013219">
        <w:rPr>
          <w:rFonts w:cs="Arial"/>
        </w:rPr>
        <w:t xml:space="preserve"> </w:t>
      </w:r>
    </w:p>
    <w:p w:rsidR="00C66CC8" w:rsidRPr="00013219" w:rsidRDefault="00C66CC8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Раздел 7. Анализ рисков реализации муниципальной программы </w:t>
      </w:r>
    </w:p>
    <w:p w:rsidR="00C66CC8" w:rsidRPr="00013219" w:rsidRDefault="00C66CC8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и описание мер управления рисками реализации </w:t>
      </w:r>
    </w:p>
    <w:p w:rsidR="003F3386" w:rsidRPr="00013219" w:rsidRDefault="00C66CC8" w:rsidP="003F3386">
      <w:pPr>
        <w:ind w:firstLine="709"/>
        <w:rPr>
          <w:rFonts w:cs="Arial"/>
        </w:rPr>
      </w:pPr>
      <w:r w:rsidRPr="00013219">
        <w:rPr>
          <w:rFonts w:cs="Arial"/>
        </w:rPr>
        <w:t>муниципальной программы</w:t>
      </w:r>
      <w:r w:rsidR="003F3386" w:rsidRPr="00013219">
        <w:rPr>
          <w:rFonts w:cs="Arial"/>
        </w:rPr>
        <w:t xml:space="preserve"> </w:t>
      </w:r>
    </w:p>
    <w:p w:rsidR="00C66CC8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C66CC8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В рамках реализации подпрограммы могут быть выделены следующие риски ее реализации.</w:t>
      </w:r>
    </w:p>
    <w:p w:rsidR="003F3386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Правовые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Правовые риски связаны с отсутствием законодательного регулирования основных направлений подпрограммы,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подпрограммы. Это может привести к существенному увеличению планируемых сроков или изменению условий реализации мероприятий муниципальной подпрограммы.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Финансовые риски</w:t>
      </w:r>
      <w:r w:rsidR="003F3386" w:rsidRPr="00013219">
        <w:rPr>
          <w:rFonts w:cs="Arial"/>
          <w:lang w:eastAsia="en-US"/>
        </w:rPr>
        <w:t xml:space="preserve"> </w:t>
      </w:r>
    </w:p>
    <w:p w:rsidR="00C66CC8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C66CC8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C66CC8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определение приоритетов для первоочередного финансирования;</w:t>
      </w:r>
    </w:p>
    <w:p w:rsidR="003F3386" w:rsidRPr="00013219" w:rsidRDefault="00C66CC8" w:rsidP="003F3386">
      <w:pPr>
        <w:ind w:firstLine="709"/>
        <w:rPr>
          <w:rFonts w:cs="Arial"/>
          <w:lang w:eastAsia="en-US"/>
        </w:rPr>
      </w:pPr>
      <w:r w:rsidRPr="00013219">
        <w:rPr>
          <w:rFonts w:cs="Arial"/>
          <w:lang w:eastAsia="en-US"/>
        </w:rPr>
        <w:t>планирование бюджетных расходов с применением методик оценки эффективности бюджетных расходов.</w:t>
      </w:r>
      <w:r w:rsidR="003F3386" w:rsidRPr="00013219">
        <w:rPr>
          <w:rFonts w:cs="Arial"/>
          <w:lang w:eastAsia="en-US"/>
        </w:rPr>
        <w:t xml:space="preserve"> </w:t>
      </w:r>
    </w:p>
    <w:p w:rsidR="003F3386" w:rsidRPr="00013219" w:rsidRDefault="00832C51" w:rsidP="003F3386">
      <w:pPr>
        <w:ind w:firstLine="709"/>
        <w:rPr>
          <w:rFonts w:cs="Arial"/>
        </w:rPr>
      </w:pPr>
      <w:r w:rsidRPr="00013219">
        <w:rPr>
          <w:rFonts w:cs="Arial"/>
        </w:rPr>
        <w:t>8</w:t>
      </w:r>
      <w:r w:rsidR="000A0E9F" w:rsidRPr="00013219">
        <w:rPr>
          <w:rFonts w:cs="Arial"/>
        </w:rPr>
        <w:t>. Оценка эффективности реализации подпрограммы</w:t>
      </w:r>
      <w:r w:rsidR="003F3386" w:rsidRPr="00013219">
        <w:rPr>
          <w:rFonts w:cs="Arial"/>
        </w:rPr>
        <w:t xml:space="preserve"> </w:t>
      </w:r>
    </w:p>
    <w:p w:rsidR="000A0E9F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0A0E9F" w:rsidRPr="00013219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834873" w:rsidRPr="00013219">
        <w:rPr>
          <w:rFonts w:cs="Arial"/>
        </w:rPr>
        <w:t>Шекаловского</w:t>
      </w:r>
      <w:r w:rsidR="00647787" w:rsidRPr="00013219">
        <w:rPr>
          <w:rFonts w:cs="Arial"/>
        </w:rPr>
        <w:t xml:space="preserve"> сельского поселения </w:t>
      </w:r>
      <w:r w:rsidR="000A0E9F" w:rsidRPr="00013219">
        <w:rPr>
          <w:rFonts w:cs="Arial"/>
        </w:rPr>
        <w:t>установленных законодательных полномочий.</w:t>
      </w:r>
    </w:p>
    <w:p w:rsidR="000A0E9F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0A0E9F" w:rsidRPr="00013219">
        <w:rPr>
          <w:rFonts w:cs="Arial"/>
        </w:rPr>
        <w:t xml:space="preserve">Оценка эффективности реализации муниципальной </w:t>
      </w:r>
      <w:r w:rsidR="00966637" w:rsidRPr="00013219">
        <w:rPr>
          <w:rFonts w:cs="Arial"/>
        </w:rPr>
        <w:t>подпрограммы</w:t>
      </w:r>
      <w:r w:rsidR="000A0E9F" w:rsidRPr="00013219">
        <w:rPr>
          <w:rFonts w:cs="Arial"/>
        </w:rPr>
        <w:t xml:space="preserve"> будет осуществляться путем ежегодного сопоставления:</w:t>
      </w:r>
    </w:p>
    <w:p w:rsidR="000A0E9F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lastRenderedPageBreak/>
        <w:t xml:space="preserve"> </w:t>
      </w:r>
      <w:r w:rsidR="000A0E9F" w:rsidRPr="00013219">
        <w:rPr>
          <w:rFonts w:cs="Arial"/>
        </w:rPr>
        <w:t xml:space="preserve">- фактических (в сопоставимых условиях) и планируемых объемов расходов бюджета </w:t>
      </w:r>
      <w:r w:rsidR="00834873" w:rsidRPr="00013219">
        <w:rPr>
          <w:rFonts w:cs="Arial"/>
        </w:rPr>
        <w:t>сельского</w:t>
      </w:r>
      <w:r w:rsidR="000A0E9F" w:rsidRPr="00013219">
        <w:rPr>
          <w:rFonts w:cs="Arial"/>
        </w:rPr>
        <w:t xml:space="preserve"> поселения на реализацию муниципальной </w:t>
      </w:r>
      <w:r w:rsidR="00966637" w:rsidRPr="00013219">
        <w:rPr>
          <w:rFonts w:cs="Arial"/>
        </w:rPr>
        <w:t>под</w:t>
      </w:r>
      <w:r w:rsidR="000A0E9F" w:rsidRPr="00013219">
        <w:rPr>
          <w:rFonts w:cs="Arial"/>
        </w:rPr>
        <w:t>программы и основных мероприятий (целевой параметр менее 100%);</w:t>
      </w:r>
    </w:p>
    <w:p w:rsidR="003F3386" w:rsidRPr="00013219" w:rsidRDefault="003F3386" w:rsidP="003F3386">
      <w:pPr>
        <w:ind w:firstLine="709"/>
        <w:rPr>
          <w:rFonts w:cs="Arial"/>
        </w:rPr>
      </w:pPr>
      <w:r w:rsidRPr="00013219">
        <w:rPr>
          <w:rFonts w:cs="Arial"/>
        </w:rPr>
        <w:t xml:space="preserve"> </w:t>
      </w:r>
      <w:r w:rsidR="000A0E9F" w:rsidRPr="00013219">
        <w:rPr>
          <w:rFonts w:cs="Arial"/>
        </w:rPr>
        <w:t xml:space="preserve">- числа выполненных и планируемых мероприятий, предусмотренных планом реализации муниципальной </w:t>
      </w:r>
      <w:r w:rsidR="00966637" w:rsidRPr="00013219">
        <w:rPr>
          <w:rFonts w:cs="Arial"/>
        </w:rPr>
        <w:t>под</w:t>
      </w:r>
      <w:r w:rsidR="000A0E9F" w:rsidRPr="00013219">
        <w:rPr>
          <w:rFonts w:cs="Arial"/>
        </w:rPr>
        <w:t>программы (целевой параметр – 100%).</w:t>
      </w:r>
      <w:r w:rsidRPr="00013219">
        <w:rPr>
          <w:rFonts w:cs="Arial"/>
        </w:rPr>
        <w:t xml:space="preserve"> </w:t>
      </w:r>
    </w:p>
    <w:p w:rsidR="0017237B" w:rsidRPr="00013219" w:rsidRDefault="0017237B" w:rsidP="003F3386">
      <w:pPr>
        <w:ind w:firstLine="709"/>
        <w:rPr>
          <w:rFonts w:cs="Arial"/>
        </w:rPr>
        <w:sectPr w:rsidR="0017237B" w:rsidRPr="00013219" w:rsidSect="003F3386">
          <w:headerReference w:type="even" r:id="rId8"/>
          <w:headerReference w:type="default" r:id="rId9"/>
          <w:type w:val="continuous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600" w:type="dxa"/>
        <w:tblInd w:w="93" w:type="dxa"/>
        <w:tblLook w:val="04A0"/>
      </w:tblPr>
      <w:tblGrid>
        <w:gridCol w:w="880"/>
        <w:gridCol w:w="3308"/>
        <w:gridCol w:w="2760"/>
        <w:gridCol w:w="1520"/>
        <w:gridCol w:w="876"/>
        <w:gridCol w:w="876"/>
        <w:gridCol w:w="876"/>
        <w:gridCol w:w="876"/>
        <w:gridCol w:w="876"/>
        <w:gridCol w:w="876"/>
        <w:gridCol w:w="876"/>
      </w:tblGrid>
      <w:tr w:rsidR="001558D5" w:rsidRPr="00013219" w:rsidTr="00E33411">
        <w:trPr>
          <w:trHeight w:val="900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386" w:rsidRPr="00013219" w:rsidRDefault="0017237B" w:rsidP="003F3386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bCs/>
                <w:sz w:val="20"/>
                <w:szCs w:val="20"/>
              </w:rPr>
              <w:lastRenderedPageBreak/>
              <w:t>Приложение № 1</w:t>
            </w:r>
            <w:r w:rsidR="003F3386" w:rsidRPr="00013219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1558D5" w:rsidRPr="00013219" w:rsidRDefault="001558D5" w:rsidP="008E356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13219">
              <w:rPr>
                <w:rFonts w:cs="Arial"/>
                <w:color w:val="000000"/>
                <w:sz w:val="20"/>
                <w:szCs w:val="20"/>
              </w:rPr>
              <w:t xml:space="preserve">Сведения о показателях (индикаторах) муниципальной программы Шекаловского сельского поселения Россошанского муниципального района Воронежской области </w:t>
            </w:r>
            <w:r w:rsidRPr="00013219">
              <w:rPr>
                <w:rFonts w:cs="Arial"/>
                <w:kern w:val="28"/>
                <w:sz w:val="20"/>
                <w:szCs w:val="20"/>
              </w:rPr>
              <w:t>«</w:t>
            </w:r>
            <w:r w:rsidRPr="00013219">
              <w:rPr>
                <w:rFonts w:cs="Arial"/>
                <w:sz w:val="20"/>
                <w:szCs w:val="20"/>
              </w:rPr>
              <w:t>Муниципальное управление и гражданское общество Шекаловского сельского поселения</w:t>
            </w:r>
            <w:r w:rsidRPr="00013219">
              <w:rPr>
                <w:rFonts w:cs="Arial"/>
                <w:kern w:val="28"/>
                <w:sz w:val="20"/>
                <w:szCs w:val="20"/>
              </w:rPr>
              <w:t>» на 2014 – 20</w:t>
            </w:r>
            <w:r w:rsidR="008E356E" w:rsidRPr="00013219">
              <w:rPr>
                <w:rFonts w:cs="Arial"/>
                <w:kern w:val="28"/>
                <w:sz w:val="20"/>
                <w:szCs w:val="20"/>
              </w:rPr>
              <w:t>20</w:t>
            </w:r>
            <w:r w:rsidRPr="00013219">
              <w:rPr>
                <w:rFonts w:cs="Arial"/>
                <w:kern w:val="28"/>
                <w:sz w:val="20"/>
                <w:szCs w:val="20"/>
              </w:rPr>
              <w:t xml:space="preserve"> годы</w:t>
            </w:r>
          </w:p>
        </w:tc>
      </w:tr>
      <w:tr w:rsidR="001558D5" w:rsidRPr="00013219" w:rsidTr="00E33411">
        <w:trPr>
          <w:trHeight w:val="11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Пункт</w:t>
            </w:r>
            <w:r w:rsidR="003F3386" w:rsidRPr="00013219">
              <w:rPr>
                <w:rFonts w:cs="Arial"/>
                <w:sz w:val="20"/>
                <w:szCs w:val="20"/>
              </w:rPr>
              <w:t xml:space="preserve"> </w:t>
            </w:r>
            <w:r w:rsidRPr="00013219">
              <w:rPr>
                <w:rFonts w:cs="Arial"/>
                <w:sz w:val="20"/>
                <w:szCs w:val="20"/>
              </w:rPr>
              <w:t>плана</w:t>
            </w:r>
            <w:r w:rsidR="003F3386" w:rsidRPr="00013219">
              <w:rPr>
                <w:rFonts w:cs="Arial"/>
                <w:sz w:val="20"/>
                <w:szCs w:val="20"/>
              </w:rPr>
              <w:t xml:space="preserve"> </w:t>
            </w:r>
            <w:r w:rsidRPr="00013219">
              <w:rPr>
                <w:rFonts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6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1558D5" w:rsidRPr="00013219" w:rsidTr="00E33411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558D5" w:rsidRPr="00013219" w:rsidTr="00E3341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11</w:t>
            </w:r>
          </w:p>
        </w:tc>
      </w:tr>
      <w:tr w:rsidR="001558D5" w:rsidRPr="00013219" w:rsidTr="0017237B">
        <w:trPr>
          <w:trHeight w:val="360"/>
        </w:trPr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58D5" w:rsidRPr="00013219" w:rsidRDefault="001558D5" w:rsidP="003F3386">
            <w:pPr>
              <w:pStyle w:val="ConsPlusNormal"/>
              <w:widowControl/>
              <w:ind w:firstLine="0"/>
              <w:jc w:val="both"/>
            </w:pPr>
            <w:r w:rsidRPr="00013219">
              <w:rPr>
                <w:bCs/>
              </w:rPr>
              <w:t>МУНИЦИПАЛЬНАЯ ПРОГРАММА</w:t>
            </w:r>
            <w:r w:rsidR="003F3386" w:rsidRPr="00013219">
              <w:rPr>
                <w:bCs/>
              </w:rPr>
              <w:t xml:space="preserve"> </w:t>
            </w:r>
            <w:r w:rsidR="00AE275D" w:rsidRPr="00013219">
              <w:rPr>
                <w:kern w:val="28"/>
              </w:rPr>
              <w:t>«</w:t>
            </w:r>
            <w:r w:rsidR="00AE275D" w:rsidRPr="00013219">
              <w:t>Муниципальное управление и гражданское общество Шекаловского сельского поселения</w:t>
            </w:r>
            <w:r w:rsidR="00AE275D" w:rsidRPr="00013219">
              <w:rPr>
                <w:kern w:val="28"/>
              </w:rPr>
              <w:t>» на 2014 – 2019 годы</w:t>
            </w:r>
            <w:r w:rsidRPr="00013219">
              <w:t xml:space="preserve"> »</w:t>
            </w:r>
          </w:p>
        </w:tc>
      </w:tr>
      <w:tr w:rsidR="001558D5" w:rsidRPr="00013219" w:rsidTr="00E3341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558D5" w:rsidRPr="00013219" w:rsidTr="00E3341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Pr="0001321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01321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013219">
              <w:rPr>
                <w:rFonts w:cs="Arial"/>
                <w:spacing w:val="-5"/>
                <w:sz w:val="20"/>
                <w:szCs w:val="20"/>
              </w:rPr>
              <w:t>Россошанского муниципального района полномочий по решению вопросов местного значения.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8D5" w:rsidRPr="00013219" w:rsidRDefault="003F3386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17237B" w:rsidRPr="00013219" w:rsidRDefault="0017237B" w:rsidP="003F3386">
      <w:pPr>
        <w:ind w:firstLine="709"/>
        <w:rPr>
          <w:rFonts w:cs="Arial"/>
        </w:rPr>
        <w:sectPr w:rsidR="0017237B" w:rsidRPr="00013219" w:rsidSect="003F3386">
          <w:type w:val="continuous"/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17237B" w:rsidRPr="00013219" w:rsidRDefault="003F3386" w:rsidP="003F3386">
      <w:pPr>
        <w:ind w:firstLine="709"/>
        <w:jc w:val="right"/>
        <w:rPr>
          <w:rFonts w:cs="Arial"/>
          <w:sz w:val="20"/>
          <w:szCs w:val="20"/>
        </w:rPr>
      </w:pPr>
      <w:bookmarkStart w:id="6" w:name="RANGE!B1:L101"/>
      <w:bookmarkEnd w:id="6"/>
      <w:r w:rsidRPr="00013219">
        <w:rPr>
          <w:rFonts w:cs="Arial"/>
        </w:rPr>
        <w:lastRenderedPageBreak/>
        <w:br w:type="page"/>
      </w:r>
      <w:r w:rsidR="0017237B" w:rsidRPr="00013219">
        <w:rPr>
          <w:rFonts w:cs="Arial"/>
          <w:sz w:val="20"/>
          <w:szCs w:val="20"/>
        </w:rPr>
        <w:lastRenderedPageBreak/>
        <w:t>Приложение № 2</w:t>
      </w:r>
    </w:p>
    <w:p w:rsidR="003F3386" w:rsidRPr="00013219" w:rsidRDefault="0017237B" w:rsidP="003F3386">
      <w:pPr>
        <w:ind w:firstLine="709"/>
        <w:jc w:val="right"/>
        <w:rPr>
          <w:rFonts w:cs="Arial"/>
          <w:sz w:val="20"/>
          <w:szCs w:val="20"/>
        </w:rPr>
      </w:pPr>
      <w:r w:rsidRPr="00013219">
        <w:rPr>
          <w:rFonts w:cs="Arial"/>
          <w:sz w:val="20"/>
          <w:szCs w:val="20"/>
        </w:rPr>
        <w:t>к муниципальной программе</w:t>
      </w:r>
      <w:r w:rsidR="003F3386" w:rsidRPr="00013219">
        <w:rPr>
          <w:rFonts w:cs="Arial"/>
          <w:sz w:val="20"/>
          <w:szCs w:val="20"/>
        </w:rPr>
        <w:t xml:space="preserve"> </w:t>
      </w:r>
    </w:p>
    <w:p w:rsidR="001558D5" w:rsidRPr="00013219" w:rsidRDefault="001558D5" w:rsidP="003F3386">
      <w:pPr>
        <w:ind w:firstLine="709"/>
        <w:jc w:val="center"/>
        <w:rPr>
          <w:rFonts w:cs="Arial"/>
          <w:color w:val="000000"/>
          <w:sz w:val="20"/>
          <w:szCs w:val="20"/>
        </w:rPr>
      </w:pPr>
      <w:r w:rsidRPr="00013219">
        <w:rPr>
          <w:rFonts w:cs="Arial"/>
          <w:bCs/>
          <w:sz w:val="20"/>
          <w:szCs w:val="20"/>
        </w:rPr>
        <w:t>Расходы бюджета на реализацию муниципальной программы</w:t>
      </w:r>
      <w:r w:rsidR="0017237B" w:rsidRPr="00013219">
        <w:rPr>
          <w:rFonts w:cs="Arial"/>
          <w:bCs/>
          <w:sz w:val="20"/>
          <w:szCs w:val="20"/>
        </w:rPr>
        <w:t xml:space="preserve"> </w:t>
      </w:r>
      <w:r w:rsidRPr="00013219">
        <w:rPr>
          <w:rFonts w:cs="Arial"/>
          <w:bCs/>
          <w:sz w:val="20"/>
          <w:szCs w:val="20"/>
        </w:rPr>
        <w:t>Шекаловского сельского поселения</w:t>
      </w:r>
      <w:r w:rsidR="003F3386" w:rsidRPr="00013219">
        <w:rPr>
          <w:rFonts w:cs="Arial"/>
          <w:bCs/>
          <w:sz w:val="20"/>
          <w:szCs w:val="20"/>
        </w:rPr>
        <w:t xml:space="preserve"> </w:t>
      </w:r>
      <w:r w:rsidRPr="00013219">
        <w:rPr>
          <w:rFonts w:cs="Arial"/>
          <w:sz w:val="20"/>
          <w:szCs w:val="20"/>
        </w:rPr>
        <w:t>«</w:t>
      </w:r>
      <w:r w:rsidRPr="00013219">
        <w:rPr>
          <w:rFonts w:cs="Arial"/>
          <w:kern w:val="28"/>
          <w:sz w:val="20"/>
          <w:szCs w:val="20"/>
        </w:rPr>
        <w:t>«</w:t>
      </w:r>
      <w:r w:rsidRPr="00013219">
        <w:rPr>
          <w:rFonts w:cs="Arial"/>
          <w:sz w:val="20"/>
          <w:szCs w:val="20"/>
        </w:rPr>
        <w:t>Муниципальное управление и гражданское общество Шекаловского сельского поселения</w:t>
      </w:r>
      <w:r w:rsidRPr="00013219">
        <w:rPr>
          <w:rFonts w:cs="Arial"/>
          <w:kern w:val="28"/>
          <w:sz w:val="20"/>
          <w:szCs w:val="20"/>
        </w:rPr>
        <w:t>» на 2014</w:t>
      </w:r>
      <w:r w:rsidR="008E356E" w:rsidRPr="00013219">
        <w:rPr>
          <w:rFonts w:cs="Arial"/>
          <w:kern w:val="28"/>
          <w:sz w:val="20"/>
          <w:szCs w:val="20"/>
        </w:rPr>
        <w:t xml:space="preserve"> – 2020</w:t>
      </w:r>
      <w:r w:rsidRPr="00013219">
        <w:rPr>
          <w:rFonts w:cs="Arial"/>
          <w:kern w:val="28"/>
          <w:sz w:val="20"/>
          <w:szCs w:val="20"/>
        </w:rPr>
        <w:t xml:space="preserve"> годы</w:t>
      </w:r>
    </w:p>
    <w:tbl>
      <w:tblPr>
        <w:tblW w:w="15026" w:type="dxa"/>
        <w:tblInd w:w="-176" w:type="dxa"/>
        <w:tblLayout w:type="fixed"/>
        <w:tblLook w:val="04A0"/>
      </w:tblPr>
      <w:tblGrid>
        <w:gridCol w:w="1844"/>
        <w:gridCol w:w="2409"/>
        <w:gridCol w:w="2694"/>
        <w:gridCol w:w="1134"/>
        <w:gridCol w:w="992"/>
        <w:gridCol w:w="992"/>
        <w:gridCol w:w="851"/>
        <w:gridCol w:w="850"/>
        <w:gridCol w:w="851"/>
        <w:gridCol w:w="1134"/>
        <w:gridCol w:w="1275"/>
      </w:tblGrid>
      <w:tr w:rsidR="001558D5" w:rsidRPr="00013219" w:rsidTr="0040019B">
        <w:trPr>
          <w:trHeight w:val="10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</w:t>
            </w:r>
            <w:r w:rsidR="003F3386" w:rsidRPr="00013219">
              <w:rPr>
                <w:rFonts w:cs="Arial"/>
                <w:sz w:val="20"/>
                <w:szCs w:val="20"/>
              </w:rPr>
              <w:t xml:space="preserve"> </w:t>
            </w:r>
            <w:r w:rsidRPr="00013219">
              <w:rPr>
                <w:rFonts w:cs="Arial"/>
                <w:sz w:val="20"/>
                <w:szCs w:val="20"/>
              </w:rPr>
              <w:t>(далее - ГРБС)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Расходы бюджета </w:t>
            </w:r>
            <w:r w:rsidRPr="00013219">
              <w:rPr>
                <w:rFonts w:cs="Arial"/>
                <w:bCs/>
                <w:sz w:val="20"/>
                <w:szCs w:val="20"/>
              </w:rPr>
              <w:t xml:space="preserve">Шекаловского сельского поселения </w:t>
            </w:r>
            <w:r w:rsidRPr="00013219">
              <w:rPr>
                <w:rFonts w:cs="Arial"/>
                <w:sz w:val="20"/>
                <w:szCs w:val="20"/>
              </w:rPr>
              <w:t>по годам реализации муниципальной программы, тыс. руб.</w:t>
            </w:r>
          </w:p>
        </w:tc>
      </w:tr>
      <w:tr w:rsidR="001558D5" w:rsidRPr="00013219" w:rsidTr="0040019B">
        <w:trPr>
          <w:trHeight w:val="19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</w:tr>
      <w:tr w:rsidR="001558D5" w:rsidRPr="00013219" w:rsidTr="0040019B">
        <w:trPr>
          <w:trHeight w:val="5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2014</w:t>
            </w:r>
            <w:r w:rsidR="003F3386" w:rsidRPr="00013219">
              <w:rPr>
                <w:rFonts w:cs="Arial"/>
                <w:sz w:val="20"/>
                <w:szCs w:val="20"/>
              </w:rPr>
              <w:t xml:space="preserve"> </w:t>
            </w:r>
            <w:r w:rsidRPr="00013219">
              <w:rPr>
                <w:rFonts w:cs="Arial"/>
                <w:sz w:val="20"/>
                <w:szCs w:val="20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2015</w:t>
            </w:r>
            <w:r w:rsidR="003F3386" w:rsidRPr="00013219">
              <w:rPr>
                <w:rFonts w:cs="Arial"/>
                <w:sz w:val="20"/>
                <w:szCs w:val="20"/>
              </w:rPr>
              <w:t xml:space="preserve"> </w:t>
            </w:r>
            <w:r w:rsidRPr="00013219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2016</w:t>
            </w:r>
            <w:r w:rsidR="003F3386" w:rsidRPr="00013219">
              <w:rPr>
                <w:rFonts w:cs="Arial"/>
                <w:sz w:val="20"/>
                <w:szCs w:val="20"/>
              </w:rPr>
              <w:t xml:space="preserve"> </w:t>
            </w:r>
            <w:r w:rsidRPr="00013219">
              <w:rPr>
                <w:rFonts w:cs="Arial"/>
                <w:sz w:val="20"/>
                <w:szCs w:val="20"/>
              </w:rPr>
              <w:t xml:space="preserve">(третий год реализации)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2017</w:t>
            </w:r>
            <w:r w:rsidR="003F3386" w:rsidRPr="00013219">
              <w:rPr>
                <w:rFonts w:cs="Arial"/>
                <w:sz w:val="20"/>
                <w:szCs w:val="20"/>
              </w:rPr>
              <w:t xml:space="preserve"> </w:t>
            </w:r>
            <w:r w:rsidRPr="00013219">
              <w:rPr>
                <w:rFonts w:cs="Arial"/>
                <w:sz w:val="20"/>
                <w:szCs w:val="20"/>
              </w:rPr>
              <w:t xml:space="preserve">(четвертый год реализации)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2018</w:t>
            </w:r>
            <w:r w:rsidR="003F3386" w:rsidRPr="00013219">
              <w:rPr>
                <w:rFonts w:cs="Arial"/>
                <w:sz w:val="20"/>
                <w:szCs w:val="20"/>
              </w:rPr>
              <w:t xml:space="preserve"> </w:t>
            </w:r>
            <w:r w:rsidRPr="00013219">
              <w:rPr>
                <w:rFonts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2019</w:t>
            </w:r>
            <w:r w:rsidR="003F3386" w:rsidRPr="00013219">
              <w:rPr>
                <w:rFonts w:cs="Arial"/>
                <w:sz w:val="20"/>
                <w:szCs w:val="20"/>
              </w:rPr>
              <w:t xml:space="preserve"> </w:t>
            </w:r>
            <w:r w:rsidRPr="00013219">
              <w:rPr>
                <w:rFonts w:cs="Arial"/>
                <w:sz w:val="20"/>
                <w:szCs w:val="20"/>
              </w:rPr>
              <w:t xml:space="preserve">(шестой год реализации)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2020</w:t>
            </w:r>
            <w:r w:rsidR="003F3386" w:rsidRPr="00013219">
              <w:rPr>
                <w:rFonts w:cs="Arial"/>
                <w:sz w:val="20"/>
                <w:szCs w:val="20"/>
              </w:rPr>
              <w:t xml:space="preserve"> </w:t>
            </w:r>
            <w:r w:rsidRPr="00013219">
              <w:rPr>
                <w:rFonts w:cs="Arial"/>
                <w:sz w:val="20"/>
                <w:szCs w:val="20"/>
              </w:rPr>
              <w:t xml:space="preserve">(седьмой год реализации) </w:t>
            </w:r>
          </w:p>
        </w:tc>
      </w:tr>
      <w:tr w:rsidR="001558D5" w:rsidRPr="00013219" w:rsidTr="0040019B">
        <w:trPr>
          <w:trHeight w:val="1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D5" w:rsidRPr="00013219" w:rsidRDefault="001558D5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11</w:t>
            </w:r>
          </w:p>
        </w:tc>
      </w:tr>
      <w:tr w:rsidR="008E356E" w:rsidRPr="00013219" w:rsidTr="0040019B">
        <w:trPr>
          <w:trHeight w:val="1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kern w:val="28"/>
                <w:sz w:val="20"/>
                <w:szCs w:val="20"/>
              </w:rPr>
              <w:t>«</w:t>
            </w:r>
            <w:r w:rsidRPr="00013219">
              <w:rPr>
                <w:rFonts w:cs="Arial"/>
                <w:sz w:val="20"/>
                <w:szCs w:val="20"/>
              </w:rPr>
              <w:t>Муниципальное управление и гражданское общество Шекаловского сельского поселения</w:t>
            </w:r>
            <w:r w:rsidRPr="00013219">
              <w:rPr>
                <w:rFonts w:cs="Arial"/>
                <w:kern w:val="28"/>
                <w:sz w:val="20"/>
                <w:szCs w:val="20"/>
              </w:rPr>
              <w:t>» на 2014 – 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15773,0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2016,80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2721,3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2017,8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2330,8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2252,4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2255,1</w:t>
            </w:r>
          </w:p>
        </w:tc>
      </w:tr>
      <w:tr w:rsidR="008E356E" w:rsidRPr="00013219" w:rsidTr="0040019B">
        <w:trPr>
          <w:trHeight w:val="1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</w:tr>
      <w:tr w:rsidR="008E356E" w:rsidRPr="00013219" w:rsidTr="0040019B">
        <w:trPr>
          <w:trHeight w:val="7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ответственный исполнитель- Администрация </w:t>
            </w:r>
            <w:r w:rsidRPr="0001321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013219">
              <w:rPr>
                <w:rFonts w:cs="Arial"/>
                <w:sz w:val="20"/>
                <w:szCs w:val="20"/>
              </w:rPr>
              <w:t xml:space="preserve"> Россошанского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8E356E" w:rsidRPr="00013219" w:rsidTr="0040019B">
        <w:trPr>
          <w:trHeight w:val="5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исполнитель 1- Администрация </w:t>
            </w:r>
            <w:r w:rsidRPr="0001321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013219">
              <w:rPr>
                <w:rFonts w:cs="Arial"/>
                <w:sz w:val="20"/>
                <w:szCs w:val="20"/>
              </w:rPr>
              <w:t xml:space="preserve"> Россошанского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15773,0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2016,80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2721,3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2017,8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2330,8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2252,4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2255,1</w:t>
            </w:r>
          </w:p>
        </w:tc>
      </w:tr>
      <w:tr w:rsidR="008E356E" w:rsidRPr="00013219" w:rsidTr="0040019B">
        <w:trPr>
          <w:trHeight w:val="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>«Обеспечение реализации муниципальной программы».</w:t>
            </w:r>
          </w:p>
          <w:p w:rsidR="008E356E" w:rsidRPr="00013219" w:rsidRDefault="008E356E" w:rsidP="003F3386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14900,1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1911,5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2059,6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2597,8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1892,0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2120,0</w:t>
            </w:r>
          </w:p>
        </w:tc>
      </w:tr>
      <w:tr w:rsidR="008E356E" w:rsidRPr="00013219" w:rsidTr="0040019B">
        <w:trPr>
          <w:trHeight w:val="15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bCs/>
                <w:sz w:val="20"/>
                <w:szCs w:val="20"/>
              </w:rPr>
              <w:t>в том числе по ГРБ: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</w:tr>
      <w:tr w:rsidR="008E356E" w:rsidRPr="00013219" w:rsidTr="0040019B">
        <w:trPr>
          <w:trHeight w:val="5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Администрация </w:t>
            </w:r>
            <w:r w:rsidRPr="0001321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013219">
              <w:rPr>
                <w:rFonts w:cs="Arial"/>
                <w:sz w:val="20"/>
                <w:szCs w:val="20"/>
              </w:rPr>
              <w:t xml:space="preserve"> Россошанского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14900,1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1911,5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2059,6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2597,8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1892,0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2120,0</w:t>
            </w:r>
          </w:p>
        </w:tc>
      </w:tr>
      <w:tr w:rsidR="008E356E" w:rsidRPr="00013219" w:rsidTr="0040019B">
        <w:trPr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>Основное мероприятие:</w:t>
            </w:r>
          </w:p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>1.</w:t>
            </w: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 Финансовое обеспечение главы администрации Шекаловского сельского поселения</w:t>
            </w:r>
            <w:r w:rsidRPr="00013219">
              <w:rPr>
                <w:rFonts w:cs="Arial"/>
                <w:spacing w:val="-5"/>
                <w:sz w:val="20"/>
                <w:szCs w:val="20"/>
              </w:rPr>
              <w:t xml:space="preserve"> </w:t>
            </w:r>
          </w:p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6160" w:type="dxa"/>
              <w:tblLayout w:type="fixed"/>
              <w:tblLook w:val="04A0"/>
            </w:tblPr>
            <w:tblGrid>
              <w:gridCol w:w="16160"/>
            </w:tblGrid>
            <w:tr w:rsidR="008E356E" w:rsidRPr="00013219" w:rsidTr="00E33411">
              <w:trPr>
                <w:trHeight w:val="125"/>
              </w:trPr>
              <w:tc>
                <w:tcPr>
                  <w:tcW w:w="16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</w:tr>
            <w:tr w:rsidR="008E356E" w:rsidRPr="00013219" w:rsidTr="00E33411">
              <w:trPr>
                <w:trHeight w:val="264"/>
              </w:trPr>
              <w:tc>
                <w:tcPr>
                  <w:tcW w:w="16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t>в том числе по ГРБС:</w:t>
                  </w:r>
                </w:p>
              </w:tc>
            </w:tr>
            <w:tr w:rsidR="008E356E" w:rsidRPr="00013219" w:rsidTr="00E33411">
              <w:trPr>
                <w:trHeight w:val="615"/>
              </w:trPr>
              <w:tc>
                <w:tcPr>
                  <w:tcW w:w="16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t xml:space="preserve">Администрация </w:t>
                  </w: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t xml:space="preserve">Шекаловского </w:t>
                  </w:r>
                </w:p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t>сельского поселения</w:t>
                  </w:r>
                  <w:r w:rsidRPr="00013219">
                    <w:rPr>
                      <w:rFonts w:cs="Arial"/>
                      <w:sz w:val="20"/>
                      <w:szCs w:val="20"/>
                    </w:rPr>
                    <w:t xml:space="preserve"> Россошанского</w:t>
                  </w:r>
                </w:p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</w:tr>
          </w:tbl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4730,6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608,7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626,9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748,7</w:t>
            </w:r>
          </w:p>
        </w:tc>
      </w:tr>
      <w:tr w:rsidR="008E356E" w:rsidRPr="00013219" w:rsidTr="0040019B">
        <w:trPr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lastRenderedPageBreak/>
              <w:t>Основное мероприятие:</w:t>
            </w:r>
          </w:p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>Финансовое и материально-техническое обеспечение исполнительных органов местного самоуправления.</w:t>
            </w:r>
          </w:p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6160" w:type="dxa"/>
              <w:tblLayout w:type="fixed"/>
              <w:tblLook w:val="04A0"/>
            </w:tblPr>
            <w:tblGrid>
              <w:gridCol w:w="16160"/>
            </w:tblGrid>
            <w:tr w:rsidR="008E356E" w:rsidRPr="00013219" w:rsidTr="00E33411">
              <w:trPr>
                <w:trHeight w:val="125"/>
              </w:trPr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</w:tr>
            <w:tr w:rsidR="008E356E" w:rsidRPr="00013219" w:rsidTr="00E33411">
              <w:trPr>
                <w:trHeight w:val="264"/>
              </w:trPr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t>в том числе по ГРБС:</w:t>
                  </w:r>
                </w:p>
              </w:tc>
            </w:tr>
            <w:tr w:rsidR="008E356E" w:rsidRPr="00013219" w:rsidTr="00E33411">
              <w:trPr>
                <w:trHeight w:val="615"/>
              </w:trPr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t xml:space="preserve">Администрация </w:t>
                  </w: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t xml:space="preserve">Шекаловского </w:t>
                  </w:r>
                </w:p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t>сельского поселения</w:t>
                  </w:r>
                  <w:r w:rsidRPr="00013219">
                    <w:rPr>
                      <w:rFonts w:cs="Arial"/>
                      <w:sz w:val="20"/>
                      <w:szCs w:val="20"/>
                    </w:rPr>
                    <w:t xml:space="preserve"> Россошанского </w:t>
                  </w:r>
                </w:p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t>муниципального района,</w:t>
                  </w:r>
                </w:p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10169,5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1353,0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1450,9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1970,9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1201,6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1450,5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1371,3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1371,3</w:t>
            </w:r>
          </w:p>
        </w:tc>
      </w:tr>
      <w:tr w:rsidR="008E356E" w:rsidRPr="00013219" w:rsidTr="0040019B">
        <w:trPr>
          <w:trHeight w:val="1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«Осуществление мобилизационной и вневойсковой подготовки в Шекаловском сельском поселении».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487,6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77,1</w:t>
            </w:r>
          </w:p>
        </w:tc>
      </w:tr>
      <w:tr w:rsidR="008E356E" w:rsidRPr="00013219" w:rsidTr="0040019B">
        <w:trPr>
          <w:trHeight w:val="1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</w:tr>
      <w:tr w:rsidR="008E356E" w:rsidRPr="00013219" w:rsidTr="0040019B">
        <w:trPr>
          <w:trHeight w:val="7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ответственный исполнитель- Администрация </w:t>
            </w:r>
            <w:r w:rsidRPr="0001321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013219">
              <w:rPr>
                <w:rFonts w:cs="Arial"/>
                <w:sz w:val="20"/>
                <w:szCs w:val="20"/>
              </w:rPr>
              <w:t xml:space="preserve"> Россошанского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8E356E" w:rsidRPr="00013219" w:rsidTr="0040019B">
        <w:trPr>
          <w:trHeight w:val="5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исполнитель 1- Администрация </w:t>
            </w:r>
            <w:r w:rsidRPr="0001321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013219">
              <w:rPr>
                <w:rFonts w:cs="Arial"/>
                <w:sz w:val="20"/>
                <w:szCs w:val="20"/>
              </w:rPr>
              <w:t xml:space="preserve"> Россошанского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6E" w:rsidRPr="00013219" w:rsidRDefault="008E356E" w:rsidP="008E356E">
            <w:pPr>
              <w:ind w:firstLine="0"/>
              <w:rPr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487,6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77,1</w:t>
            </w:r>
          </w:p>
        </w:tc>
      </w:tr>
      <w:tr w:rsidR="008E356E" w:rsidRPr="00013219" w:rsidTr="0040019B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>Основное мероприятие:</w:t>
            </w:r>
          </w:p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>1.</w:t>
            </w:r>
            <w:r w:rsidRPr="000132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E" w:rsidRPr="00013219" w:rsidRDefault="008E356E" w:rsidP="003F3386">
            <w:pPr>
              <w:pStyle w:val="ConsPlusTitle"/>
              <w:widowControl/>
              <w:jc w:val="both"/>
              <w:rPr>
                <w:b w:val="0"/>
              </w:rPr>
            </w:pPr>
            <w:r w:rsidRPr="00013219">
              <w:rPr>
                <w:b w:val="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6160" w:type="dxa"/>
              <w:tblLayout w:type="fixed"/>
              <w:tblLook w:val="04A0"/>
            </w:tblPr>
            <w:tblGrid>
              <w:gridCol w:w="16160"/>
            </w:tblGrid>
            <w:tr w:rsidR="008E356E" w:rsidRPr="00013219" w:rsidTr="0017237B">
              <w:trPr>
                <w:trHeight w:val="78"/>
              </w:trPr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8E356E" w:rsidRPr="00013219" w:rsidTr="0017237B">
              <w:trPr>
                <w:trHeight w:val="152"/>
              </w:trPr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t>в том числе по ГРБ:</w:t>
                  </w:r>
                </w:p>
              </w:tc>
            </w:tr>
            <w:tr w:rsidR="008E356E" w:rsidRPr="00013219" w:rsidTr="0017237B">
              <w:trPr>
                <w:trHeight w:val="509"/>
              </w:trPr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t xml:space="preserve">Администрация </w:t>
                  </w: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t>Шекаловского</w:t>
                  </w:r>
                </w:p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013219">
                    <w:rPr>
                      <w:rFonts w:cs="Arial"/>
                      <w:sz w:val="20"/>
                      <w:szCs w:val="20"/>
                    </w:rPr>
                    <w:t xml:space="preserve"> Россошанского</w:t>
                  </w:r>
                </w:p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</w:tr>
          </w:tbl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6E" w:rsidRPr="00013219" w:rsidRDefault="008E356E" w:rsidP="008E356E">
            <w:pPr>
              <w:ind w:firstLine="0"/>
              <w:rPr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487,6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77,1</w:t>
            </w:r>
          </w:p>
        </w:tc>
      </w:tr>
      <w:tr w:rsidR="008E356E" w:rsidRPr="00013219" w:rsidTr="0040019B">
        <w:trPr>
          <w:trHeight w:val="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385,3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</w:t>
            </w:r>
          </w:p>
        </w:tc>
      </w:tr>
      <w:tr w:rsidR="008E356E" w:rsidRPr="00013219" w:rsidTr="0040019B">
        <w:trPr>
          <w:trHeight w:val="15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bCs/>
                <w:sz w:val="20"/>
                <w:szCs w:val="20"/>
              </w:rPr>
              <w:t>в том числе по ГРБ: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 </w:t>
            </w:r>
          </w:p>
        </w:tc>
      </w:tr>
      <w:tr w:rsidR="008E356E" w:rsidRPr="00013219" w:rsidTr="0040019B">
        <w:trPr>
          <w:trHeight w:val="5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  <w:r w:rsidRPr="00013219">
              <w:rPr>
                <w:rFonts w:cs="Arial"/>
                <w:sz w:val="20"/>
                <w:szCs w:val="20"/>
              </w:rPr>
              <w:t xml:space="preserve">Администрация </w:t>
            </w:r>
            <w:r w:rsidRPr="0001321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013219">
              <w:rPr>
                <w:rFonts w:cs="Arial"/>
                <w:sz w:val="20"/>
                <w:szCs w:val="20"/>
              </w:rPr>
              <w:t xml:space="preserve"> Россошанского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385,3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</w:t>
            </w:r>
          </w:p>
        </w:tc>
      </w:tr>
      <w:tr w:rsidR="008E356E" w:rsidRPr="003F3386" w:rsidTr="0040019B">
        <w:trPr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shd w:val="clear" w:color="auto" w:fill="FFFFFF"/>
              <w:ind w:firstLine="0"/>
              <w:rPr>
                <w:rFonts w:cs="Arial"/>
                <w:spacing w:val="-5"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>Основное мероприятие:</w:t>
            </w:r>
          </w:p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6E" w:rsidRPr="00013219" w:rsidRDefault="008E356E" w:rsidP="003F338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13219">
              <w:rPr>
                <w:rFonts w:cs="Arial"/>
                <w:spacing w:val="-5"/>
                <w:sz w:val="20"/>
                <w:szCs w:val="20"/>
              </w:rPr>
              <w:t xml:space="preserve">Социальная политика и социальная поддержка граждан </w:t>
            </w:r>
            <w:r w:rsidRPr="00013219">
              <w:rPr>
                <w:rFonts w:cs="Arial"/>
                <w:bCs/>
                <w:sz w:val="20"/>
                <w:szCs w:val="20"/>
              </w:rPr>
              <w:t xml:space="preserve">Шекаловского </w:t>
            </w:r>
            <w:r w:rsidRPr="00013219">
              <w:rPr>
                <w:rFonts w:cs="Arial"/>
                <w:bCs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6160" w:type="dxa"/>
              <w:tblLayout w:type="fixed"/>
              <w:tblLook w:val="04A0"/>
            </w:tblPr>
            <w:tblGrid>
              <w:gridCol w:w="16160"/>
            </w:tblGrid>
            <w:tr w:rsidR="008E356E" w:rsidRPr="00013219" w:rsidTr="0017237B">
              <w:trPr>
                <w:trHeight w:val="78"/>
              </w:trPr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</w:tr>
            <w:tr w:rsidR="008E356E" w:rsidRPr="00013219" w:rsidTr="0017237B">
              <w:trPr>
                <w:trHeight w:val="152"/>
              </w:trPr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t>в том числе по ГРБ:</w:t>
                  </w:r>
                </w:p>
              </w:tc>
            </w:tr>
            <w:tr w:rsidR="008E356E" w:rsidRPr="00013219" w:rsidTr="0017237B">
              <w:trPr>
                <w:trHeight w:val="509"/>
              </w:trPr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Администрация </w:t>
                  </w: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t>Шекаловского</w:t>
                  </w:r>
                </w:p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013219">
                    <w:rPr>
                      <w:rFonts w:cs="Arial"/>
                      <w:sz w:val="20"/>
                      <w:szCs w:val="20"/>
                    </w:rPr>
                    <w:t xml:space="preserve"> Россошанского</w:t>
                  </w:r>
                </w:p>
                <w:p w:rsidR="008E356E" w:rsidRPr="00013219" w:rsidRDefault="008E356E" w:rsidP="003F33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13219">
                    <w:rPr>
                      <w:rFonts w:cs="Arial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</w:tr>
          </w:tbl>
          <w:p w:rsidR="008E356E" w:rsidRPr="00013219" w:rsidRDefault="008E356E" w:rsidP="003F338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lastRenderedPageBreak/>
              <w:t>385,3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left="-108" w:right="-108"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013219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6E" w:rsidRPr="008E356E" w:rsidRDefault="008E356E" w:rsidP="008E356E">
            <w:pPr>
              <w:ind w:firstLine="0"/>
              <w:rPr>
                <w:bCs/>
                <w:sz w:val="20"/>
                <w:szCs w:val="20"/>
              </w:rPr>
            </w:pPr>
            <w:r w:rsidRPr="00013219">
              <w:rPr>
                <w:bCs/>
                <w:sz w:val="20"/>
                <w:szCs w:val="20"/>
              </w:rPr>
              <w:t>58</w:t>
            </w:r>
          </w:p>
        </w:tc>
      </w:tr>
    </w:tbl>
    <w:p w:rsidR="0017237B" w:rsidRPr="003F3386" w:rsidRDefault="0017237B" w:rsidP="003F3386">
      <w:pPr>
        <w:ind w:firstLine="709"/>
        <w:rPr>
          <w:rFonts w:cs="Arial"/>
        </w:rPr>
        <w:sectPr w:rsidR="0017237B" w:rsidRPr="003F3386" w:rsidSect="003F3386">
          <w:type w:val="continuous"/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1558D5" w:rsidRPr="003F3386" w:rsidRDefault="001558D5" w:rsidP="003F3386">
      <w:pPr>
        <w:ind w:firstLine="709"/>
        <w:rPr>
          <w:rFonts w:cs="Arial"/>
        </w:rPr>
      </w:pPr>
    </w:p>
    <w:sectPr w:rsidR="001558D5" w:rsidRPr="003F3386" w:rsidSect="003F3386">
      <w:type w:val="continuous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E0" w:rsidRDefault="00FC56E0">
      <w:r>
        <w:separator/>
      </w:r>
    </w:p>
  </w:endnote>
  <w:endnote w:type="continuationSeparator" w:id="0">
    <w:p w:rsidR="00FC56E0" w:rsidRDefault="00FC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E0" w:rsidRDefault="00FC56E0">
      <w:r>
        <w:separator/>
      </w:r>
    </w:p>
  </w:footnote>
  <w:footnote w:type="continuationSeparator" w:id="0">
    <w:p w:rsidR="00FC56E0" w:rsidRDefault="00FC5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B9" w:rsidRDefault="004C40C1" w:rsidP="002D660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31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31B9">
      <w:rPr>
        <w:rStyle w:val="a9"/>
        <w:noProof/>
      </w:rPr>
      <w:t>22</w:t>
    </w:r>
    <w:r>
      <w:rPr>
        <w:rStyle w:val="a9"/>
      </w:rPr>
      <w:fldChar w:fldCharType="end"/>
    </w:r>
  </w:p>
  <w:p w:rsidR="00B031B9" w:rsidRDefault="00B031B9" w:rsidP="00B0616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B9" w:rsidRPr="00C91550" w:rsidRDefault="00B031B9" w:rsidP="00B06167">
    <w:pPr>
      <w:pStyle w:val="a3"/>
      <w:ind w:right="36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D56212"/>
    <w:multiLevelType w:val="hybridMultilevel"/>
    <w:tmpl w:val="2EF4CD12"/>
    <w:lvl w:ilvl="0" w:tplc="658C1B6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647B0EB0"/>
    <w:multiLevelType w:val="hybridMultilevel"/>
    <w:tmpl w:val="FA4A6F0C"/>
    <w:lvl w:ilvl="0" w:tplc="9DAC7CCC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C37807"/>
    <w:multiLevelType w:val="hybridMultilevel"/>
    <w:tmpl w:val="916A12A0"/>
    <w:lvl w:ilvl="0" w:tplc="1BCE32A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>
    <w:nsid w:val="778B6420"/>
    <w:multiLevelType w:val="hybridMultilevel"/>
    <w:tmpl w:val="B9E28B5A"/>
    <w:lvl w:ilvl="0" w:tplc="93D62090">
      <w:start w:val="1"/>
      <w:numFmt w:val="decimal"/>
      <w:lvlText w:val="%1)"/>
      <w:lvlJc w:val="left"/>
      <w:pPr>
        <w:ind w:left="1617" w:hanging="10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26C0"/>
    <w:rsid w:val="00012EE3"/>
    <w:rsid w:val="00013219"/>
    <w:rsid w:val="00013DFC"/>
    <w:rsid w:val="00026EA5"/>
    <w:rsid w:val="00030EF2"/>
    <w:rsid w:val="00032AFB"/>
    <w:rsid w:val="0003452C"/>
    <w:rsid w:val="00034FB9"/>
    <w:rsid w:val="00037084"/>
    <w:rsid w:val="00037805"/>
    <w:rsid w:val="000404FD"/>
    <w:rsid w:val="00041859"/>
    <w:rsid w:val="00042B6C"/>
    <w:rsid w:val="0004345B"/>
    <w:rsid w:val="0004506A"/>
    <w:rsid w:val="00051329"/>
    <w:rsid w:val="0005155D"/>
    <w:rsid w:val="00055CA6"/>
    <w:rsid w:val="00063574"/>
    <w:rsid w:val="00071D50"/>
    <w:rsid w:val="000727E2"/>
    <w:rsid w:val="00082A7E"/>
    <w:rsid w:val="00087AB2"/>
    <w:rsid w:val="00090681"/>
    <w:rsid w:val="00091033"/>
    <w:rsid w:val="00092919"/>
    <w:rsid w:val="00096CA6"/>
    <w:rsid w:val="000A03DA"/>
    <w:rsid w:val="000A0737"/>
    <w:rsid w:val="000A0E9F"/>
    <w:rsid w:val="000B1037"/>
    <w:rsid w:val="000B40F4"/>
    <w:rsid w:val="000C0E3B"/>
    <w:rsid w:val="000C213F"/>
    <w:rsid w:val="000C6997"/>
    <w:rsid w:val="000C73F6"/>
    <w:rsid w:val="000C75C9"/>
    <w:rsid w:val="000D2389"/>
    <w:rsid w:val="000D2AA9"/>
    <w:rsid w:val="000D471A"/>
    <w:rsid w:val="000D7115"/>
    <w:rsid w:val="000D7992"/>
    <w:rsid w:val="000E1AE2"/>
    <w:rsid w:val="000E386B"/>
    <w:rsid w:val="000F0481"/>
    <w:rsid w:val="000F6780"/>
    <w:rsid w:val="001038DD"/>
    <w:rsid w:val="00110878"/>
    <w:rsid w:val="00110E63"/>
    <w:rsid w:val="0011443B"/>
    <w:rsid w:val="001222D0"/>
    <w:rsid w:val="00122CCE"/>
    <w:rsid w:val="00122EA9"/>
    <w:rsid w:val="00123497"/>
    <w:rsid w:val="00130311"/>
    <w:rsid w:val="001316A5"/>
    <w:rsid w:val="00134301"/>
    <w:rsid w:val="00141B22"/>
    <w:rsid w:val="001428F7"/>
    <w:rsid w:val="00150EAF"/>
    <w:rsid w:val="0015202A"/>
    <w:rsid w:val="00152805"/>
    <w:rsid w:val="0015496F"/>
    <w:rsid w:val="001558D5"/>
    <w:rsid w:val="0016261A"/>
    <w:rsid w:val="00163DCA"/>
    <w:rsid w:val="001647E2"/>
    <w:rsid w:val="00165675"/>
    <w:rsid w:val="0017237B"/>
    <w:rsid w:val="0017312F"/>
    <w:rsid w:val="001731CB"/>
    <w:rsid w:val="0018032C"/>
    <w:rsid w:val="00180C36"/>
    <w:rsid w:val="0018737D"/>
    <w:rsid w:val="00187BE0"/>
    <w:rsid w:val="001A1200"/>
    <w:rsid w:val="001A378D"/>
    <w:rsid w:val="001A38B1"/>
    <w:rsid w:val="001B6DA8"/>
    <w:rsid w:val="001C4CB4"/>
    <w:rsid w:val="001C716F"/>
    <w:rsid w:val="001D564B"/>
    <w:rsid w:val="001D7DDC"/>
    <w:rsid w:val="001E4D45"/>
    <w:rsid w:val="001E55C9"/>
    <w:rsid w:val="001E6FA8"/>
    <w:rsid w:val="001E7E4F"/>
    <w:rsid w:val="001F0695"/>
    <w:rsid w:val="001F45CE"/>
    <w:rsid w:val="001F7E88"/>
    <w:rsid w:val="00205344"/>
    <w:rsid w:val="00205C4A"/>
    <w:rsid w:val="0020756A"/>
    <w:rsid w:val="00211841"/>
    <w:rsid w:val="00216BDA"/>
    <w:rsid w:val="002307FF"/>
    <w:rsid w:val="00230939"/>
    <w:rsid w:val="00233827"/>
    <w:rsid w:val="00241B47"/>
    <w:rsid w:val="002502A4"/>
    <w:rsid w:val="0025472E"/>
    <w:rsid w:val="00256C0C"/>
    <w:rsid w:val="00257B0A"/>
    <w:rsid w:val="00261196"/>
    <w:rsid w:val="00271E72"/>
    <w:rsid w:val="00276583"/>
    <w:rsid w:val="00281952"/>
    <w:rsid w:val="00282667"/>
    <w:rsid w:val="00285E36"/>
    <w:rsid w:val="002922EE"/>
    <w:rsid w:val="002A2BBD"/>
    <w:rsid w:val="002A4F5B"/>
    <w:rsid w:val="002A6081"/>
    <w:rsid w:val="002B1DB4"/>
    <w:rsid w:val="002B37A2"/>
    <w:rsid w:val="002C0996"/>
    <w:rsid w:val="002C10C4"/>
    <w:rsid w:val="002C6497"/>
    <w:rsid w:val="002D12EF"/>
    <w:rsid w:val="002D1D93"/>
    <w:rsid w:val="002D6604"/>
    <w:rsid w:val="002E1910"/>
    <w:rsid w:val="002E6DF8"/>
    <w:rsid w:val="002E76D9"/>
    <w:rsid w:val="002F0174"/>
    <w:rsid w:val="002F1564"/>
    <w:rsid w:val="00306CD7"/>
    <w:rsid w:val="00313DF2"/>
    <w:rsid w:val="00314666"/>
    <w:rsid w:val="00316864"/>
    <w:rsid w:val="003168FD"/>
    <w:rsid w:val="003378B8"/>
    <w:rsid w:val="003421A9"/>
    <w:rsid w:val="00347ADD"/>
    <w:rsid w:val="00356CEB"/>
    <w:rsid w:val="00376AA6"/>
    <w:rsid w:val="00377266"/>
    <w:rsid w:val="00380BAB"/>
    <w:rsid w:val="003857B9"/>
    <w:rsid w:val="00386239"/>
    <w:rsid w:val="00387D93"/>
    <w:rsid w:val="00387EFA"/>
    <w:rsid w:val="0039464F"/>
    <w:rsid w:val="00396E10"/>
    <w:rsid w:val="003A0D81"/>
    <w:rsid w:val="003B29DA"/>
    <w:rsid w:val="003C37C6"/>
    <w:rsid w:val="003C6A15"/>
    <w:rsid w:val="003D27C6"/>
    <w:rsid w:val="003D3275"/>
    <w:rsid w:val="003D5533"/>
    <w:rsid w:val="003E389B"/>
    <w:rsid w:val="003E4FC4"/>
    <w:rsid w:val="003E5F83"/>
    <w:rsid w:val="003E7DE0"/>
    <w:rsid w:val="003F3386"/>
    <w:rsid w:val="003F363B"/>
    <w:rsid w:val="0040019B"/>
    <w:rsid w:val="004041D5"/>
    <w:rsid w:val="00404A5B"/>
    <w:rsid w:val="004055F0"/>
    <w:rsid w:val="00407B5B"/>
    <w:rsid w:val="0041712B"/>
    <w:rsid w:val="00417D7E"/>
    <w:rsid w:val="004226BC"/>
    <w:rsid w:val="00422A3F"/>
    <w:rsid w:val="00422B8F"/>
    <w:rsid w:val="00426027"/>
    <w:rsid w:val="004333F8"/>
    <w:rsid w:val="00433C24"/>
    <w:rsid w:val="004347A2"/>
    <w:rsid w:val="00442DF0"/>
    <w:rsid w:val="00443AE4"/>
    <w:rsid w:val="00445DAE"/>
    <w:rsid w:val="00447EC5"/>
    <w:rsid w:val="00453923"/>
    <w:rsid w:val="00455E1A"/>
    <w:rsid w:val="0045619D"/>
    <w:rsid w:val="00460088"/>
    <w:rsid w:val="004615ED"/>
    <w:rsid w:val="0048061D"/>
    <w:rsid w:val="0048548F"/>
    <w:rsid w:val="0048591A"/>
    <w:rsid w:val="00487303"/>
    <w:rsid w:val="00495515"/>
    <w:rsid w:val="00495B89"/>
    <w:rsid w:val="004979D5"/>
    <w:rsid w:val="004A2345"/>
    <w:rsid w:val="004A6E6C"/>
    <w:rsid w:val="004A7D74"/>
    <w:rsid w:val="004B017E"/>
    <w:rsid w:val="004B095F"/>
    <w:rsid w:val="004C0F07"/>
    <w:rsid w:val="004C27F6"/>
    <w:rsid w:val="004C40C1"/>
    <w:rsid w:val="004C4E5B"/>
    <w:rsid w:val="004D3EF7"/>
    <w:rsid w:val="004E0C04"/>
    <w:rsid w:val="004E4878"/>
    <w:rsid w:val="004E4C86"/>
    <w:rsid w:val="00501CF5"/>
    <w:rsid w:val="00510C31"/>
    <w:rsid w:val="00512A61"/>
    <w:rsid w:val="005141A2"/>
    <w:rsid w:val="0051704E"/>
    <w:rsid w:val="005171AF"/>
    <w:rsid w:val="0052140A"/>
    <w:rsid w:val="00525A7A"/>
    <w:rsid w:val="00527803"/>
    <w:rsid w:val="005305EF"/>
    <w:rsid w:val="00530991"/>
    <w:rsid w:val="00531AB8"/>
    <w:rsid w:val="00532FEB"/>
    <w:rsid w:val="005409ED"/>
    <w:rsid w:val="0054184E"/>
    <w:rsid w:val="00541AB4"/>
    <w:rsid w:val="00553B78"/>
    <w:rsid w:val="00554C52"/>
    <w:rsid w:val="0056175F"/>
    <w:rsid w:val="00561B03"/>
    <w:rsid w:val="00565E75"/>
    <w:rsid w:val="00566F2C"/>
    <w:rsid w:val="0057774E"/>
    <w:rsid w:val="00581023"/>
    <w:rsid w:val="00581C84"/>
    <w:rsid w:val="00581E57"/>
    <w:rsid w:val="00582707"/>
    <w:rsid w:val="00587AC7"/>
    <w:rsid w:val="0059039C"/>
    <w:rsid w:val="00591257"/>
    <w:rsid w:val="00591BBF"/>
    <w:rsid w:val="00591E65"/>
    <w:rsid w:val="00592FD0"/>
    <w:rsid w:val="00595E6E"/>
    <w:rsid w:val="005B1F81"/>
    <w:rsid w:val="005B36F0"/>
    <w:rsid w:val="005B55DF"/>
    <w:rsid w:val="005B7EDB"/>
    <w:rsid w:val="005C5933"/>
    <w:rsid w:val="005C5C90"/>
    <w:rsid w:val="005C7085"/>
    <w:rsid w:val="005D2900"/>
    <w:rsid w:val="005D4CD3"/>
    <w:rsid w:val="005D4D34"/>
    <w:rsid w:val="005D62BB"/>
    <w:rsid w:val="005E3411"/>
    <w:rsid w:val="005E4FD7"/>
    <w:rsid w:val="005F3690"/>
    <w:rsid w:val="005F4884"/>
    <w:rsid w:val="00602DB4"/>
    <w:rsid w:val="00602E11"/>
    <w:rsid w:val="00605B78"/>
    <w:rsid w:val="00607F2F"/>
    <w:rsid w:val="00615D5F"/>
    <w:rsid w:val="00620BF4"/>
    <w:rsid w:val="006221CC"/>
    <w:rsid w:val="006225D1"/>
    <w:rsid w:val="0062757D"/>
    <w:rsid w:val="00631DC9"/>
    <w:rsid w:val="00633382"/>
    <w:rsid w:val="0063535B"/>
    <w:rsid w:val="00635B96"/>
    <w:rsid w:val="00647787"/>
    <w:rsid w:val="00654D22"/>
    <w:rsid w:val="00663F3E"/>
    <w:rsid w:val="0066572E"/>
    <w:rsid w:val="006703DF"/>
    <w:rsid w:val="00680C2E"/>
    <w:rsid w:val="00681B30"/>
    <w:rsid w:val="00682017"/>
    <w:rsid w:val="00682779"/>
    <w:rsid w:val="00684ADA"/>
    <w:rsid w:val="006940BB"/>
    <w:rsid w:val="00694201"/>
    <w:rsid w:val="006955C7"/>
    <w:rsid w:val="006B1108"/>
    <w:rsid w:val="006C3B4F"/>
    <w:rsid w:val="006C589C"/>
    <w:rsid w:val="006E1655"/>
    <w:rsid w:val="006E27C2"/>
    <w:rsid w:val="006E45AA"/>
    <w:rsid w:val="006E540E"/>
    <w:rsid w:val="006F1C08"/>
    <w:rsid w:val="006F4446"/>
    <w:rsid w:val="006F71FD"/>
    <w:rsid w:val="007063A2"/>
    <w:rsid w:val="00706FF2"/>
    <w:rsid w:val="007142E7"/>
    <w:rsid w:val="00714349"/>
    <w:rsid w:val="00717FCE"/>
    <w:rsid w:val="0072036C"/>
    <w:rsid w:val="0072051E"/>
    <w:rsid w:val="00723148"/>
    <w:rsid w:val="0073164F"/>
    <w:rsid w:val="00736CD2"/>
    <w:rsid w:val="00740997"/>
    <w:rsid w:val="0074310E"/>
    <w:rsid w:val="00744308"/>
    <w:rsid w:val="00745EB4"/>
    <w:rsid w:val="00747164"/>
    <w:rsid w:val="0074751A"/>
    <w:rsid w:val="007508C7"/>
    <w:rsid w:val="007540D9"/>
    <w:rsid w:val="00771152"/>
    <w:rsid w:val="00774122"/>
    <w:rsid w:val="007807C9"/>
    <w:rsid w:val="00785BEE"/>
    <w:rsid w:val="007976C7"/>
    <w:rsid w:val="007A0600"/>
    <w:rsid w:val="007A2B00"/>
    <w:rsid w:val="007B0690"/>
    <w:rsid w:val="007B15B4"/>
    <w:rsid w:val="007B18A6"/>
    <w:rsid w:val="007B1F4B"/>
    <w:rsid w:val="007B409A"/>
    <w:rsid w:val="007B4FEA"/>
    <w:rsid w:val="007B73B4"/>
    <w:rsid w:val="007C19B2"/>
    <w:rsid w:val="007C1C68"/>
    <w:rsid w:val="007C53E6"/>
    <w:rsid w:val="007C59EA"/>
    <w:rsid w:val="007C5DEF"/>
    <w:rsid w:val="007C68A9"/>
    <w:rsid w:val="007D071D"/>
    <w:rsid w:val="007D17EA"/>
    <w:rsid w:val="007D3F14"/>
    <w:rsid w:val="007E60DD"/>
    <w:rsid w:val="007F0E63"/>
    <w:rsid w:val="007F1075"/>
    <w:rsid w:val="008028CF"/>
    <w:rsid w:val="008046E5"/>
    <w:rsid w:val="00804BB8"/>
    <w:rsid w:val="00805830"/>
    <w:rsid w:val="008065BD"/>
    <w:rsid w:val="00806F71"/>
    <w:rsid w:val="00817ADE"/>
    <w:rsid w:val="00832C51"/>
    <w:rsid w:val="008340CE"/>
    <w:rsid w:val="008342F4"/>
    <w:rsid w:val="00834873"/>
    <w:rsid w:val="00844169"/>
    <w:rsid w:val="008465E4"/>
    <w:rsid w:val="008579F5"/>
    <w:rsid w:val="00864436"/>
    <w:rsid w:val="0086726E"/>
    <w:rsid w:val="00872E6B"/>
    <w:rsid w:val="00875364"/>
    <w:rsid w:val="00883C69"/>
    <w:rsid w:val="008868BA"/>
    <w:rsid w:val="008905AC"/>
    <w:rsid w:val="00894D4D"/>
    <w:rsid w:val="008A0261"/>
    <w:rsid w:val="008A0C12"/>
    <w:rsid w:val="008A1C78"/>
    <w:rsid w:val="008A739C"/>
    <w:rsid w:val="008C2790"/>
    <w:rsid w:val="008C49DD"/>
    <w:rsid w:val="008D09E9"/>
    <w:rsid w:val="008D332E"/>
    <w:rsid w:val="008D70E7"/>
    <w:rsid w:val="008E0F1D"/>
    <w:rsid w:val="008E356E"/>
    <w:rsid w:val="008E3A2C"/>
    <w:rsid w:val="008E5097"/>
    <w:rsid w:val="008E730E"/>
    <w:rsid w:val="008F0F5C"/>
    <w:rsid w:val="008F47BA"/>
    <w:rsid w:val="00900D33"/>
    <w:rsid w:val="009104BA"/>
    <w:rsid w:val="009106C9"/>
    <w:rsid w:val="009138EB"/>
    <w:rsid w:val="00913C33"/>
    <w:rsid w:val="00914ED1"/>
    <w:rsid w:val="009168FC"/>
    <w:rsid w:val="00921913"/>
    <w:rsid w:val="00925199"/>
    <w:rsid w:val="00932270"/>
    <w:rsid w:val="00933064"/>
    <w:rsid w:val="0094582C"/>
    <w:rsid w:val="009577DC"/>
    <w:rsid w:val="00961256"/>
    <w:rsid w:val="009623F1"/>
    <w:rsid w:val="00963120"/>
    <w:rsid w:val="00966637"/>
    <w:rsid w:val="00967A1C"/>
    <w:rsid w:val="00971ADE"/>
    <w:rsid w:val="009725E6"/>
    <w:rsid w:val="0097646E"/>
    <w:rsid w:val="009765E1"/>
    <w:rsid w:val="00980071"/>
    <w:rsid w:val="00991500"/>
    <w:rsid w:val="00994345"/>
    <w:rsid w:val="009A45AB"/>
    <w:rsid w:val="009A6B7B"/>
    <w:rsid w:val="009A6D0E"/>
    <w:rsid w:val="009A7BDE"/>
    <w:rsid w:val="009B3E49"/>
    <w:rsid w:val="009B65F3"/>
    <w:rsid w:val="009B72AB"/>
    <w:rsid w:val="009C0860"/>
    <w:rsid w:val="009C1DB1"/>
    <w:rsid w:val="009E66C6"/>
    <w:rsid w:val="009F2562"/>
    <w:rsid w:val="009F6A59"/>
    <w:rsid w:val="009F7469"/>
    <w:rsid w:val="00A0106E"/>
    <w:rsid w:val="00A060BA"/>
    <w:rsid w:val="00A06599"/>
    <w:rsid w:val="00A0676B"/>
    <w:rsid w:val="00A1516A"/>
    <w:rsid w:val="00A1556E"/>
    <w:rsid w:val="00A17813"/>
    <w:rsid w:val="00A341C0"/>
    <w:rsid w:val="00A378F6"/>
    <w:rsid w:val="00A4113D"/>
    <w:rsid w:val="00A4652F"/>
    <w:rsid w:val="00A50303"/>
    <w:rsid w:val="00A52675"/>
    <w:rsid w:val="00A73282"/>
    <w:rsid w:val="00A76235"/>
    <w:rsid w:val="00A81BD3"/>
    <w:rsid w:val="00A86CF0"/>
    <w:rsid w:val="00A91D18"/>
    <w:rsid w:val="00A969BC"/>
    <w:rsid w:val="00AB0253"/>
    <w:rsid w:val="00AB29BC"/>
    <w:rsid w:val="00AB4146"/>
    <w:rsid w:val="00AD34A9"/>
    <w:rsid w:val="00AD46C8"/>
    <w:rsid w:val="00AE20B5"/>
    <w:rsid w:val="00AE275D"/>
    <w:rsid w:val="00AE4054"/>
    <w:rsid w:val="00AE66C9"/>
    <w:rsid w:val="00AE6765"/>
    <w:rsid w:val="00B031B9"/>
    <w:rsid w:val="00B06167"/>
    <w:rsid w:val="00B2010B"/>
    <w:rsid w:val="00B2243A"/>
    <w:rsid w:val="00B229E2"/>
    <w:rsid w:val="00B24F9F"/>
    <w:rsid w:val="00B27785"/>
    <w:rsid w:val="00B2799A"/>
    <w:rsid w:val="00B40251"/>
    <w:rsid w:val="00B47591"/>
    <w:rsid w:val="00B50995"/>
    <w:rsid w:val="00B50FDF"/>
    <w:rsid w:val="00B51AE7"/>
    <w:rsid w:val="00B65DEE"/>
    <w:rsid w:val="00B66EBC"/>
    <w:rsid w:val="00B70B91"/>
    <w:rsid w:val="00B76E12"/>
    <w:rsid w:val="00B776A1"/>
    <w:rsid w:val="00B84E0F"/>
    <w:rsid w:val="00B8619D"/>
    <w:rsid w:val="00B901CB"/>
    <w:rsid w:val="00BA5AB4"/>
    <w:rsid w:val="00BB2BFF"/>
    <w:rsid w:val="00BB7700"/>
    <w:rsid w:val="00BC3334"/>
    <w:rsid w:val="00BD018E"/>
    <w:rsid w:val="00BD7AD6"/>
    <w:rsid w:val="00BE1122"/>
    <w:rsid w:val="00BE2837"/>
    <w:rsid w:val="00BE37D4"/>
    <w:rsid w:val="00BE51B1"/>
    <w:rsid w:val="00BE5E19"/>
    <w:rsid w:val="00BE6517"/>
    <w:rsid w:val="00BE65F8"/>
    <w:rsid w:val="00BF37CE"/>
    <w:rsid w:val="00BF3AEB"/>
    <w:rsid w:val="00BF48BB"/>
    <w:rsid w:val="00BF5F73"/>
    <w:rsid w:val="00C00A24"/>
    <w:rsid w:val="00C0106C"/>
    <w:rsid w:val="00C07653"/>
    <w:rsid w:val="00C126D5"/>
    <w:rsid w:val="00C13180"/>
    <w:rsid w:val="00C30FF9"/>
    <w:rsid w:val="00C330DE"/>
    <w:rsid w:val="00C350A9"/>
    <w:rsid w:val="00C37619"/>
    <w:rsid w:val="00C376DB"/>
    <w:rsid w:val="00C410A2"/>
    <w:rsid w:val="00C417CB"/>
    <w:rsid w:val="00C421C5"/>
    <w:rsid w:val="00C45853"/>
    <w:rsid w:val="00C46D81"/>
    <w:rsid w:val="00C46DAF"/>
    <w:rsid w:val="00C63699"/>
    <w:rsid w:val="00C6569E"/>
    <w:rsid w:val="00C66CC8"/>
    <w:rsid w:val="00C73D14"/>
    <w:rsid w:val="00C7421B"/>
    <w:rsid w:val="00C77EFB"/>
    <w:rsid w:val="00C80418"/>
    <w:rsid w:val="00C83538"/>
    <w:rsid w:val="00C91550"/>
    <w:rsid w:val="00C91861"/>
    <w:rsid w:val="00C945AB"/>
    <w:rsid w:val="00CA1FDF"/>
    <w:rsid w:val="00CB17F1"/>
    <w:rsid w:val="00CB4696"/>
    <w:rsid w:val="00CC36D3"/>
    <w:rsid w:val="00CC4411"/>
    <w:rsid w:val="00CC7765"/>
    <w:rsid w:val="00CD0447"/>
    <w:rsid w:val="00CD2D63"/>
    <w:rsid w:val="00CD3DE4"/>
    <w:rsid w:val="00CE5F17"/>
    <w:rsid w:val="00CF00ED"/>
    <w:rsid w:val="00CF38E8"/>
    <w:rsid w:val="00CF4454"/>
    <w:rsid w:val="00CF6D9C"/>
    <w:rsid w:val="00CF7A58"/>
    <w:rsid w:val="00D04715"/>
    <w:rsid w:val="00D055AB"/>
    <w:rsid w:val="00D079C5"/>
    <w:rsid w:val="00D11B32"/>
    <w:rsid w:val="00D131FA"/>
    <w:rsid w:val="00D177C6"/>
    <w:rsid w:val="00D22887"/>
    <w:rsid w:val="00D2472E"/>
    <w:rsid w:val="00D33FFA"/>
    <w:rsid w:val="00D36CC0"/>
    <w:rsid w:val="00D44988"/>
    <w:rsid w:val="00D4542B"/>
    <w:rsid w:val="00D469A6"/>
    <w:rsid w:val="00D564E4"/>
    <w:rsid w:val="00D64DC8"/>
    <w:rsid w:val="00D65719"/>
    <w:rsid w:val="00D7034C"/>
    <w:rsid w:val="00D72665"/>
    <w:rsid w:val="00D77416"/>
    <w:rsid w:val="00D80B37"/>
    <w:rsid w:val="00D830BB"/>
    <w:rsid w:val="00D84883"/>
    <w:rsid w:val="00D862D8"/>
    <w:rsid w:val="00D90145"/>
    <w:rsid w:val="00D934F5"/>
    <w:rsid w:val="00D97451"/>
    <w:rsid w:val="00DA0BC7"/>
    <w:rsid w:val="00DA1B32"/>
    <w:rsid w:val="00DA7AAA"/>
    <w:rsid w:val="00DB66AD"/>
    <w:rsid w:val="00DC20C0"/>
    <w:rsid w:val="00DC48ED"/>
    <w:rsid w:val="00DD0E70"/>
    <w:rsid w:val="00DD25B5"/>
    <w:rsid w:val="00DD2FD2"/>
    <w:rsid w:val="00DE3156"/>
    <w:rsid w:val="00DE5625"/>
    <w:rsid w:val="00DF1B35"/>
    <w:rsid w:val="00DF6141"/>
    <w:rsid w:val="00E01E7A"/>
    <w:rsid w:val="00E10212"/>
    <w:rsid w:val="00E130BF"/>
    <w:rsid w:val="00E206CA"/>
    <w:rsid w:val="00E21F91"/>
    <w:rsid w:val="00E22EC6"/>
    <w:rsid w:val="00E2366B"/>
    <w:rsid w:val="00E3018B"/>
    <w:rsid w:val="00E33411"/>
    <w:rsid w:val="00E41683"/>
    <w:rsid w:val="00E42DE4"/>
    <w:rsid w:val="00E44EA3"/>
    <w:rsid w:val="00E523E8"/>
    <w:rsid w:val="00E528FF"/>
    <w:rsid w:val="00E5643A"/>
    <w:rsid w:val="00E565F9"/>
    <w:rsid w:val="00E579E0"/>
    <w:rsid w:val="00E6077F"/>
    <w:rsid w:val="00E6351F"/>
    <w:rsid w:val="00E724FA"/>
    <w:rsid w:val="00E727CB"/>
    <w:rsid w:val="00E739F7"/>
    <w:rsid w:val="00E84DDB"/>
    <w:rsid w:val="00E87015"/>
    <w:rsid w:val="00E96E2D"/>
    <w:rsid w:val="00EA1422"/>
    <w:rsid w:val="00EA37E7"/>
    <w:rsid w:val="00EB2AF6"/>
    <w:rsid w:val="00EB4189"/>
    <w:rsid w:val="00EB62DA"/>
    <w:rsid w:val="00EC14C5"/>
    <w:rsid w:val="00EC2ED0"/>
    <w:rsid w:val="00EC34FC"/>
    <w:rsid w:val="00EC4E5D"/>
    <w:rsid w:val="00EC63EB"/>
    <w:rsid w:val="00ED2082"/>
    <w:rsid w:val="00ED737A"/>
    <w:rsid w:val="00ED76F9"/>
    <w:rsid w:val="00EE55FA"/>
    <w:rsid w:val="00EE68EA"/>
    <w:rsid w:val="00EE743C"/>
    <w:rsid w:val="00EF2035"/>
    <w:rsid w:val="00EF4B84"/>
    <w:rsid w:val="00EF7167"/>
    <w:rsid w:val="00F0312C"/>
    <w:rsid w:val="00F03342"/>
    <w:rsid w:val="00F03DE9"/>
    <w:rsid w:val="00F103DE"/>
    <w:rsid w:val="00F11EF8"/>
    <w:rsid w:val="00F14072"/>
    <w:rsid w:val="00F1441D"/>
    <w:rsid w:val="00F144AF"/>
    <w:rsid w:val="00F235CD"/>
    <w:rsid w:val="00F2628A"/>
    <w:rsid w:val="00F3607D"/>
    <w:rsid w:val="00F430CA"/>
    <w:rsid w:val="00F433BF"/>
    <w:rsid w:val="00F449FF"/>
    <w:rsid w:val="00F50013"/>
    <w:rsid w:val="00F55C22"/>
    <w:rsid w:val="00F63250"/>
    <w:rsid w:val="00F67766"/>
    <w:rsid w:val="00F71489"/>
    <w:rsid w:val="00F73B1C"/>
    <w:rsid w:val="00F74789"/>
    <w:rsid w:val="00F74ADF"/>
    <w:rsid w:val="00F75C64"/>
    <w:rsid w:val="00F77879"/>
    <w:rsid w:val="00F83D94"/>
    <w:rsid w:val="00F90130"/>
    <w:rsid w:val="00F94BC7"/>
    <w:rsid w:val="00FA0174"/>
    <w:rsid w:val="00FA7AB2"/>
    <w:rsid w:val="00FB329D"/>
    <w:rsid w:val="00FB332A"/>
    <w:rsid w:val="00FB6F3E"/>
    <w:rsid w:val="00FB7377"/>
    <w:rsid w:val="00FC25FC"/>
    <w:rsid w:val="00FC4870"/>
    <w:rsid w:val="00FC56E0"/>
    <w:rsid w:val="00FC5EEE"/>
    <w:rsid w:val="00FD1CEB"/>
    <w:rsid w:val="00FD2E3B"/>
    <w:rsid w:val="00FD6813"/>
    <w:rsid w:val="00FD69B5"/>
    <w:rsid w:val="00FE1099"/>
    <w:rsid w:val="00FE15F4"/>
    <w:rsid w:val="00FE645D"/>
    <w:rsid w:val="00FE7EB8"/>
    <w:rsid w:val="00FF08C3"/>
    <w:rsid w:val="00FF1DD0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22CC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22C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2C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2C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2C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D1D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74751A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page number"/>
    <w:basedOn w:val="a0"/>
    <w:rsid w:val="00B06167"/>
  </w:style>
  <w:style w:type="paragraph" w:customStyle="1" w:styleId="ConsPlusNormal">
    <w:name w:val="ConsPlusNormal"/>
    <w:rsid w:val="001558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3F338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F338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F338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2C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122CC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3F33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2C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122CCE"/>
    <w:rPr>
      <w:color w:val="0000FF"/>
      <w:u w:val="none"/>
    </w:rPr>
  </w:style>
  <w:style w:type="paragraph" w:customStyle="1" w:styleId="Application">
    <w:name w:val="Application!Приложение"/>
    <w:rsid w:val="00122C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2C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2CC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22CC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22C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2C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2C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2C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22CC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22CCE"/>
  </w:style>
  <w:style w:type="character" w:customStyle="1" w:styleId="10">
    <w:name w:val="Заголовок 1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D1D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74751A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page number"/>
    <w:basedOn w:val="a0"/>
    <w:rsid w:val="00B06167"/>
  </w:style>
  <w:style w:type="paragraph" w:customStyle="1" w:styleId="ConsPlusNormal">
    <w:name w:val="ConsPlusNormal"/>
    <w:rsid w:val="001558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3F338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3F338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3F338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2C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122CC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link w:val="aa"/>
    <w:rsid w:val="003F33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2C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122CCE"/>
    <w:rPr>
      <w:color w:val="0000FF"/>
      <w:u w:val="none"/>
    </w:rPr>
  </w:style>
  <w:style w:type="paragraph" w:customStyle="1" w:styleId="Application">
    <w:name w:val="Application!Приложение"/>
    <w:rsid w:val="00122C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2C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2CC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E23D-B481-4947-A1BB-E198AD25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1</Pages>
  <Words>7386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Nadezhda</cp:lastModifiedBy>
  <cp:revision>6</cp:revision>
  <cp:lastPrinted>2016-01-12T13:45:00Z</cp:lastPrinted>
  <dcterms:created xsi:type="dcterms:W3CDTF">2017-11-30T12:05:00Z</dcterms:created>
  <dcterms:modified xsi:type="dcterms:W3CDTF">2018-02-26T07:35:00Z</dcterms:modified>
</cp:coreProperties>
</file>